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0B253" w14:textId="77777777" w:rsidR="00781EC8" w:rsidRDefault="00781EC8" w:rsidP="00C9130F">
      <w:pPr>
        <w:pStyle w:val="Commentaire"/>
        <w:rPr>
          <w:b/>
          <w:sz w:val="24"/>
          <w:szCs w:val="24"/>
        </w:rPr>
      </w:pPr>
    </w:p>
    <w:p w14:paraId="7D7FFB6D" w14:textId="7D9B6E01" w:rsidR="00EB3322" w:rsidRDefault="00EB3322" w:rsidP="000063D8">
      <w:pPr>
        <w:pStyle w:val="Commentaire"/>
        <w:jc w:val="center"/>
        <w:rPr>
          <w:b/>
          <w:sz w:val="24"/>
          <w:szCs w:val="24"/>
        </w:rPr>
      </w:pPr>
    </w:p>
    <w:p w14:paraId="63B6D3A2" w14:textId="192FC69D" w:rsidR="00897D6E" w:rsidRDefault="001C02BE" w:rsidP="003A73F1">
      <w:pPr>
        <w:pStyle w:val="Commentaire"/>
        <w:jc w:val="center"/>
        <w:rPr>
          <w:rFonts w:cs="Times New Roman"/>
          <w:b/>
          <w:sz w:val="24"/>
        </w:rPr>
      </w:pPr>
      <w:proofErr w:type="spellStart"/>
      <w:r w:rsidRPr="00EF5652">
        <w:rPr>
          <w:rFonts w:cs="Times New Roman"/>
          <w:b/>
          <w:sz w:val="24"/>
        </w:rPr>
        <w:t>CotE</w:t>
      </w:r>
      <w:proofErr w:type="spellEnd"/>
      <w:r w:rsidRPr="00EF5652">
        <w:rPr>
          <w:rFonts w:cs="Times New Roman"/>
          <w:b/>
          <w:sz w:val="24"/>
        </w:rPr>
        <w:t xml:space="preserve"> and temperature-dependent assembly and function of the </w:t>
      </w:r>
      <w:r w:rsidRPr="00EF5652">
        <w:rPr>
          <w:rFonts w:cs="Times New Roman"/>
          <w:b/>
          <w:i/>
          <w:sz w:val="24"/>
        </w:rPr>
        <w:t>Bacillus cereus</w:t>
      </w:r>
      <w:r w:rsidRPr="00EF5652">
        <w:rPr>
          <w:rFonts w:cs="Times New Roman"/>
          <w:b/>
          <w:sz w:val="24"/>
        </w:rPr>
        <w:t xml:space="preserve"> spore surface layers</w:t>
      </w:r>
    </w:p>
    <w:p w14:paraId="5CF04598" w14:textId="77777777" w:rsidR="005D48EC" w:rsidRPr="00017EAD" w:rsidRDefault="005D48EC" w:rsidP="00C131D5">
      <w:pPr>
        <w:rPr>
          <w:szCs w:val="24"/>
          <w:lang w:val="en-US"/>
        </w:rPr>
      </w:pPr>
    </w:p>
    <w:p w14:paraId="08AACC49" w14:textId="77777777" w:rsidR="00B77243" w:rsidRDefault="00E22C87" w:rsidP="001354AE">
      <w:pPr>
        <w:jc w:val="center"/>
        <w:rPr>
          <w:rFonts w:cs="Times New Roman"/>
          <w:szCs w:val="24"/>
        </w:rPr>
      </w:pPr>
      <w:r w:rsidRPr="00E22C87">
        <w:rPr>
          <w:rFonts w:cs="Times New Roman"/>
          <w:szCs w:val="24"/>
        </w:rPr>
        <w:t>Christelle Bressuire-Isoard</w:t>
      </w:r>
      <w:r w:rsidRPr="00E22C87">
        <w:rPr>
          <w:rFonts w:cs="Times New Roman"/>
          <w:szCs w:val="24"/>
          <w:vertAlign w:val="superscript"/>
        </w:rPr>
        <w:t>1</w:t>
      </w:r>
      <w:r w:rsidRPr="00E22C87">
        <w:rPr>
          <w:rFonts w:cs="Times New Roman"/>
          <w:szCs w:val="24"/>
        </w:rPr>
        <w:t xml:space="preserve">, Isabelle </w:t>
      </w:r>
      <w:r w:rsidR="00170952" w:rsidRPr="00E22C87">
        <w:rPr>
          <w:rFonts w:cs="Times New Roman"/>
          <w:szCs w:val="24"/>
        </w:rPr>
        <w:t>Bornard</w:t>
      </w:r>
      <w:r w:rsidR="00170952">
        <w:rPr>
          <w:rFonts w:cs="Times New Roman"/>
          <w:szCs w:val="24"/>
          <w:vertAlign w:val="superscript"/>
        </w:rPr>
        <w:t>2</w:t>
      </w:r>
      <w:r w:rsidRPr="00E22C87">
        <w:rPr>
          <w:rFonts w:cs="Times New Roman"/>
          <w:szCs w:val="24"/>
        </w:rPr>
        <w:t xml:space="preserve">, </w:t>
      </w:r>
      <w:r w:rsidRPr="006748C2">
        <w:rPr>
          <w:rFonts w:cs="Times New Roman"/>
          <w:szCs w:val="24"/>
        </w:rPr>
        <w:t xml:space="preserve">Adriano O. </w:t>
      </w:r>
      <w:r w:rsidR="00170952" w:rsidRPr="006748C2">
        <w:rPr>
          <w:rFonts w:cs="Times New Roman"/>
          <w:szCs w:val="24"/>
        </w:rPr>
        <w:t>Henriques</w:t>
      </w:r>
      <w:r w:rsidR="00170952">
        <w:rPr>
          <w:rFonts w:cs="Times New Roman"/>
          <w:szCs w:val="24"/>
          <w:vertAlign w:val="superscript"/>
        </w:rPr>
        <w:t>3</w:t>
      </w:r>
      <w:r w:rsidRPr="006748C2">
        <w:rPr>
          <w:rFonts w:cs="Times New Roman"/>
          <w:szCs w:val="24"/>
        </w:rPr>
        <w:t xml:space="preserve">, </w:t>
      </w:r>
    </w:p>
    <w:p w14:paraId="11C53363" w14:textId="7DCCED60" w:rsidR="00C131D5" w:rsidRDefault="00E22C87" w:rsidP="001D47D5">
      <w:pPr>
        <w:jc w:val="center"/>
        <w:rPr>
          <w:rFonts w:cs="Times New Roman"/>
          <w:szCs w:val="24"/>
          <w:u w:val="single"/>
          <w:vertAlign w:val="superscript"/>
        </w:rPr>
      </w:pPr>
      <w:r w:rsidRPr="006748C2">
        <w:rPr>
          <w:rFonts w:cs="Times New Roman"/>
          <w:szCs w:val="24"/>
        </w:rPr>
        <w:t>Frédéric Carlin</w:t>
      </w:r>
      <w:r w:rsidRPr="006748C2">
        <w:rPr>
          <w:rFonts w:cs="Times New Roman"/>
          <w:szCs w:val="24"/>
          <w:vertAlign w:val="superscript"/>
        </w:rPr>
        <w:t>1</w:t>
      </w:r>
      <w:r w:rsidR="00C74C0A" w:rsidRPr="006748C2">
        <w:rPr>
          <w:rFonts w:cs="Times New Roman"/>
          <w:szCs w:val="24"/>
        </w:rPr>
        <w:t xml:space="preserve">, </w:t>
      </w:r>
      <w:r w:rsidR="00C74C0A" w:rsidRPr="001354AE">
        <w:rPr>
          <w:rFonts w:cs="Times New Roman"/>
          <w:szCs w:val="24"/>
          <w:u w:val="single"/>
        </w:rPr>
        <w:t>Véronique Broussolle</w:t>
      </w:r>
      <w:r w:rsidR="00C74C0A" w:rsidRPr="001354AE">
        <w:rPr>
          <w:rFonts w:cs="Times New Roman"/>
          <w:szCs w:val="24"/>
          <w:u w:val="single"/>
          <w:vertAlign w:val="superscript"/>
        </w:rPr>
        <w:t>1</w:t>
      </w:r>
      <w:bookmarkStart w:id="0" w:name="_GoBack"/>
    </w:p>
    <w:bookmarkEnd w:id="0"/>
    <w:p w14:paraId="62999C84" w14:textId="77777777" w:rsidR="00FD39D8" w:rsidRPr="00A43DDA" w:rsidRDefault="00FD39D8" w:rsidP="001D47D5">
      <w:pPr>
        <w:jc w:val="center"/>
        <w:rPr>
          <w:rFonts w:cs="Times New Roman"/>
          <w:szCs w:val="24"/>
        </w:rPr>
      </w:pPr>
    </w:p>
    <w:p w14:paraId="555114DC" w14:textId="77777777" w:rsidR="00C131D5" w:rsidRPr="001354AE" w:rsidRDefault="00E22C87" w:rsidP="001354AE">
      <w:pPr>
        <w:jc w:val="center"/>
        <w:rPr>
          <w:rFonts w:cs="Times New Roman"/>
          <w:sz w:val="20"/>
          <w:szCs w:val="24"/>
        </w:rPr>
      </w:pPr>
      <w:r w:rsidRPr="001354AE">
        <w:rPr>
          <w:rFonts w:cs="Times New Roman"/>
          <w:sz w:val="20"/>
          <w:szCs w:val="24"/>
          <w:vertAlign w:val="superscript"/>
        </w:rPr>
        <w:t>1</w:t>
      </w:r>
      <w:r w:rsidRPr="001354AE">
        <w:rPr>
          <w:rFonts w:cs="Times New Roman"/>
          <w:sz w:val="20"/>
          <w:szCs w:val="24"/>
        </w:rPr>
        <w:t xml:space="preserve">INRA, </w:t>
      </w:r>
      <w:r w:rsidR="00170952" w:rsidRPr="001354AE">
        <w:rPr>
          <w:rFonts w:cs="Times New Roman"/>
          <w:sz w:val="20"/>
          <w:szCs w:val="24"/>
        </w:rPr>
        <w:t>Université d’Avignon</w:t>
      </w:r>
      <w:r w:rsidR="00170952">
        <w:rPr>
          <w:rFonts w:cs="Times New Roman"/>
          <w:sz w:val="20"/>
          <w:szCs w:val="24"/>
        </w:rPr>
        <w:t>,</w:t>
      </w:r>
      <w:r w:rsidR="00170952" w:rsidRPr="001354AE">
        <w:rPr>
          <w:rFonts w:cs="Times New Roman"/>
          <w:sz w:val="20"/>
          <w:szCs w:val="24"/>
        </w:rPr>
        <w:t xml:space="preserve"> </w:t>
      </w:r>
      <w:r w:rsidRPr="001354AE">
        <w:rPr>
          <w:rFonts w:cs="Times New Roman"/>
          <w:sz w:val="20"/>
          <w:szCs w:val="24"/>
        </w:rPr>
        <w:t>UMR408 Sécurité et Qualité des Produits d’Origine Végétale, F-84000 Avignon, France</w:t>
      </w:r>
    </w:p>
    <w:p w14:paraId="229A2918" w14:textId="3CB953FB" w:rsidR="00C131D5" w:rsidRPr="001354AE" w:rsidRDefault="00170952" w:rsidP="001354AE">
      <w:pPr>
        <w:jc w:val="center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  <w:vertAlign w:val="superscript"/>
        </w:rPr>
        <w:t>2</w:t>
      </w:r>
      <w:r w:rsidRPr="001354AE">
        <w:rPr>
          <w:rFonts w:cs="Times New Roman"/>
          <w:sz w:val="20"/>
          <w:szCs w:val="24"/>
          <w:vertAlign w:val="superscript"/>
        </w:rPr>
        <w:t xml:space="preserve"> </w:t>
      </w:r>
      <w:r w:rsidR="00E22C87" w:rsidRPr="001354AE">
        <w:rPr>
          <w:rFonts w:cs="Times New Roman"/>
          <w:sz w:val="20"/>
          <w:szCs w:val="24"/>
        </w:rPr>
        <w:t xml:space="preserve">INRA, UR407 Pathologie Végétale, </w:t>
      </w:r>
      <w:r w:rsidR="00EB49F1" w:rsidRPr="00EB49F1">
        <w:rPr>
          <w:rFonts w:cs="Times New Roman"/>
          <w:sz w:val="20"/>
          <w:szCs w:val="24"/>
        </w:rPr>
        <w:t xml:space="preserve">F-84000 </w:t>
      </w:r>
      <w:r w:rsidR="00E22C87" w:rsidRPr="001354AE">
        <w:rPr>
          <w:rFonts w:cs="Times New Roman"/>
          <w:sz w:val="20"/>
          <w:szCs w:val="24"/>
        </w:rPr>
        <w:t>Montfavet, France</w:t>
      </w:r>
    </w:p>
    <w:p w14:paraId="0F274A26" w14:textId="2CD79AE1" w:rsidR="00C131D5" w:rsidRPr="001354AE" w:rsidRDefault="00170952" w:rsidP="001354AE">
      <w:pPr>
        <w:jc w:val="center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  <w:vertAlign w:val="superscript"/>
        </w:rPr>
        <w:t>3</w:t>
      </w:r>
      <w:r w:rsidRPr="001354AE">
        <w:rPr>
          <w:rFonts w:cs="Times New Roman"/>
          <w:sz w:val="20"/>
          <w:szCs w:val="24"/>
        </w:rPr>
        <w:t xml:space="preserve">Instituto </w:t>
      </w:r>
      <w:r w:rsidR="00E22C87" w:rsidRPr="001354AE">
        <w:rPr>
          <w:rFonts w:cs="Times New Roman"/>
          <w:sz w:val="20"/>
          <w:szCs w:val="24"/>
        </w:rPr>
        <w:t>de Tecnologia Quimica e Biologica, Universidade Nova de Lisboa, 2781-901 Oeiras Codex, Portugal</w:t>
      </w:r>
    </w:p>
    <w:p w14:paraId="715451C5" w14:textId="77777777" w:rsidR="005D48EC" w:rsidRPr="00A43DDA" w:rsidRDefault="005D48EC" w:rsidP="00017EAD">
      <w:pPr>
        <w:tabs>
          <w:tab w:val="left" w:pos="1267"/>
        </w:tabs>
        <w:jc w:val="both"/>
        <w:rPr>
          <w:szCs w:val="24"/>
        </w:rPr>
      </w:pPr>
    </w:p>
    <w:p w14:paraId="4AD1D4B9" w14:textId="39BB7C61" w:rsidR="00017EAD" w:rsidRDefault="00056853" w:rsidP="007211D1">
      <w:pPr>
        <w:ind w:firstLine="720"/>
        <w:jc w:val="both"/>
        <w:rPr>
          <w:szCs w:val="24"/>
          <w:lang w:val="en-US"/>
        </w:rPr>
      </w:pPr>
      <w:r>
        <w:rPr>
          <w:szCs w:val="24"/>
          <w:lang w:val="en-US"/>
        </w:rPr>
        <w:t>The</w:t>
      </w:r>
      <w:r w:rsidR="00E46354">
        <w:rPr>
          <w:szCs w:val="24"/>
          <w:lang w:val="en-US"/>
        </w:rPr>
        <w:t xml:space="preserve"> environment</w:t>
      </w:r>
      <w:r>
        <w:rPr>
          <w:szCs w:val="24"/>
          <w:lang w:val="en-US"/>
        </w:rPr>
        <w:t>al conditions during sporulation</w:t>
      </w:r>
      <w:r w:rsidR="00E46354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can have a strong </w:t>
      </w:r>
      <w:r w:rsidR="00B43764">
        <w:rPr>
          <w:szCs w:val="24"/>
          <w:lang w:val="en-US"/>
        </w:rPr>
        <w:t xml:space="preserve">impact on </w:t>
      </w:r>
      <w:r>
        <w:rPr>
          <w:szCs w:val="24"/>
          <w:lang w:val="en-US"/>
        </w:rPr>
        <w:t>the</w:t>
      </w:r>
      <w:r w:rsidR="00E46354">
        <w:rPr>
          <w:szCs w:val="24"/>
          <w:lang w:val="en-US"/>
        </w:rPr>
        <w:t xml:space="preserve"> </w:t>
      </w:r>
      <w:r w:rsidR="00B43764">
        <w:rPr>
          <w:szCs w:val="24"/>
          <w:lang w:val="en-US"/>
        </w:rPr>
        <w:t>structure</w:t>
      </w:r>
      <w:r>
        <w:rPr>
          <w:szCs w:val="24"/>
          <w:lang w:val="en-US"/>
        </w:rPr>
        <w:t>,</w:t>
      </w:r>
      <w:r w:rsidR="00B43764">
        <w:rPr>
          <w:szCs w:val="24"/>
          <w:lang w:val="en-US"/>
        </w:rPr>
        <w:t xml:space="preserve"> composition</w:t>
      </w:r>
      <w:r w:rsidR="000A7AFD">
        <w:rPr>
          <w:szCs w:val="24"/>
          <w:lang w:val="en-US"/>
        </w:rPr>
        <w:t xml:space="preserve">, </w:t>
      </w:r>
      <w:r>
        <w:rPr>
          <w:szCs w:val="24"/>
          <w:lang w:val="en-US"/>
        </w:rPr>
        <w:t xml:space="preserve">resistance </w:t>
      </w:r>
      <w:r w:rsidR="000A7AFD">
        <w:rPr>
          <w:szCs w:val="24"/>
          <w:lang w:val="en-US"/>
        </w:rPr>
        <w:t xml:space="preserve">and other functional </w:t>
      </w:r>
      <w:r>
        <w:rPr>
          <w:szCs w:val="24"/>
          <w:lang w:val="en-US"/>
        </w:rPr>
        <w:t xml:space="preserve">properties </w:t>
      </w:r>
      <w:r w:rsidR="0061709A">
        <w:rPr>
          <w:szCs w:val="24"/>
          <w:lang w:val="en-US"/>
        </w:rPr>
        <w:t>of bacterial spores</w:t>
      </w:r>
      <w:r w:rsidR="00C131D5" w:rsidRPr="00416AE9">
        <w:rPr>
          <w:szCs w:val="24"/>
          <w:lang w:val="en-US"/>
        </w:rPr>
        <w:t>.</w:t>
      </w:r>
      <w:r w:rsidR="00B1253C">
        <w:rPr>
          <w:szCs w:val="24"/>
          <w:lang w:val="en-US"/>
        </w:rPr>
        <w:t xml:space="preserve"> </w:t>
      </w:r>
      <w:r w:rsidR="00CA0AAC">
        <w:rPr>
          <w:szCs w:val="24"/>
          <w:lang w:val="en-US"/>
        </w:rPr>
        <w:t>In particular</w:t>
      </w:r>
      <w:r>
        <w:rPr>
          <w:szCs w:val="24"/>
          <w:lang w:val="en-US"/>
        </w:rPr>
        <w:t>,</w:t>
      </w:r>
      <w:r w:rsidR="00CA0AAC">
        <w:rPr>
          <w:szCs w:val="24"/>
          <w:lang w:val="en-US"/>
        </w:rPr>
        <w:t xml:space="preserve"> t</w:t>
      </w:r>
      <w:r w:rsidR="00B1253C">
        <w:rPr>
          <w:szCs w:val="24"/>
          <w:lang w:val="en-US"/>
        </w:rPr>
        <w:t xml:space="preserve">he </w:t>
      </w:r>
      <w:r>
        <w:rPr>
          <w:szCs w:val="24"/>
          <w:lang w:val="en-US"/>
        </w:rPr>
        <w:t xml:space="preserve">sporulation </w:t>
      </w:r>
      <w:r w:rsidR="00B1253C">
        <w:rPr>
          <w:szCs w:val="24"/>
          <w:lang w:val="en-US"/>
        </w:rPr>
        <w:t xml:space="preserve">temperature </w:t>
      </w:r>
      <w:r>
        <w:rPr>
          <w:szCs w:val="24"/>
          <w:lang w:val="en-US"/>
        </w:rPr>
        <w:t xml:space="preserve">is known to </w:t>
      </w:r>
      <w:r w:rsidR="00B1253C">
        <w:rPr>
          <w:szCs w:val="24"/>
          <w:lang w:val="en-US"/>
        </w:rPr>
        <w:t xml:space="preserve">affect </w:t>
      </w:r>
      <w:r w:rsidR="00E70E16">
        <w:rPr>
          <w:szCs w:val="24"/>
          <w:lang w:val="en-US"/>
        </w:rPr>
        <w:t xml:space="preserve">the </w:t>
      </w:r>
      <w:r w:rsidR="00F34ABE">
        <w:rPr>
          <w:szCs w:val="24"/>
          <w:lang w:val="en-US"/>
        </w:rPr>
        <w:t xml:space="preserve">spore </w:t>
      </w:r>
      <w:r w:rsidR="00B1253C">
        <w:rPr>
          <w:szCs w:val="24"/>
          <w:lang w:val="en-US"/>
        </w:rPr>
        <w:t xml:space="preserve">resistance to </w:t>
      </w:r>
      <w:r w:rsidR="007200F7">
        <w:rPr>
          <w:szCs w:val="24"/>
          <w:lang w:val="en-US"/>
        </w:rPr>
        <w:t>heat</w:t>
      </w:r>
      <w:r w:rsidR="00017EAD">
        <w:rPr>
          <w:szCs w:val="24"/>
          <w:lang w:val="en-US"/>
        </w:rPr>
        <w:t xml:space="preserve">, </w:t>
      </w:r>
      <w:r>
        <w:rPr>
          <w:szCs w:val="24"/>
          <w:lang w:val="en-US"/>
        </w:rPr>
        <w:t xml:space="preserve">the </w:t>
      </w:r>
      <w:r w:rsidR="006755A7">
        <w:rPr>
          <w:szCs w:val="24"/>
          <w:lang w:val="en-US"/>
        </w:rPr>
        <w:t>composition</w:t>
      </w:r>
      <w:r>
        <w:rPr>
          <w:szCs w:val="24"/>
          <w:lang w:val="en-US"/>
        </w:rPr>
        <w:t xml:space="preserve"> of the spore surface layers, and their </w:t>
      </w:r>
      <w:r w:rsidR="00B1253C">
        <w:rPr>
          <w:szCs w:val="24"/>
          <w:lang w:val="en-US"/>
        </w:rPr>
        <w:t xml:space="preserve">germination </w:t>
      </w:r>
      <w:r>
        <w:rPr>
          <w:szCs w:val="24"/>
          <w:lang w:val="en-US"/>
        </w:rPr>
        <w:t xml:space="preserve">response. The surface layers of </w:t>
      </w:r>
      <w:r w:rsidR="008160C4" w:rsidRPr="00896EE6">
        <w:rPr>
          <w:i/>
          <w:szCs w:val="24"/>
          <w:lang w:val="en-US"/>
        </w:rPr>
        <w:t>Bacillus cereus</w:t>
      </w:r>
      <w:r w:rsidR="008160C4" w:rsidRPr="00896EE6">
        <w:rPr>
          <w:szCs w:val="24"/>
          <w:lang w:val="en-US"/>
        </w:rPr>
        <w:t xml:space="preserve"> </w:t>
      </w:r>
      <w:r w:rsidR="00DB29E8">
        <w:rPr>
          <w:szCs w:val="24"/>
          <w:lang w:val="en-US"/>
        </w:rPr>
        <w:t>s</w:t>
      </w:r>
      <w:r w:rsidR="00DB29E8" w:rsidRPr="00416AE9">
        <w:rPr>
          <w:szCs w:val="24"/>
          <w:lang w:val="en-US"/>
        </w:rPr>
        <w:t>pores</w:t>
      </w:r>
      <w:r w:rsidR="00017EAD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are formed by a proteinaceous </w:t>
      </w:r>
      <w:r w:rsidR="00DB29E8" w:rsidRPr="00896EE6">
        <w:rPr>
          <w:szCs w:val="24"/>
          <w:lang w:val="en-US"/>
        </w:rPr>
        <w:t>coat</w:t>
      </w:r>
      <w:r w:rsidR="008160C4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in turn </w:t>
      </w:r>
      <w:r w:rsidR="00DB29E8" w:rsidRPr="00896EE6">
        <w:rPr>
          <w:szCs w:val="24"/>
          <w:lang w:val="en-US"/>
        </w:rPr>
        <w:t xml:space="preserve">surrounded by a </w:t>
      </w:r>
      <w:r w:rsidR="007200F7">
        <w:rPr>
          <w:szCs w:val="24"/>
          <w:lang w:val="en-US"/>
        </w:rPr>
        <w:t>“</w:t>
      </w:r>
      <w:r w:rsidR="00DB29E8">
        <w:rPr>
          <w:szCs w:val="24"/>
          <w:lang w:val="en-US"/>
        </w:rPr>
        <w:t>balloon-like</w:t>
      </w:r>
      <w:r w:rsidR="007200F7">
        <w:rPr>
          <w:szCs w:val="24"/>
          <w:lang w:val="en-US"/>
        </w:rPr>
        <w:t>”</w:t>
      </w:r>
      <w:r w:rsidR="00DB29E8">
        <w:rPr>
          <w:szCs w:val="24"/>
          <w:lang w:val="en-US"/>
        </w:rPr>
        <w:t xml:space="preserve"> </w:t>
      </w:r>
      <w:r w:rsidR="00DB29E8" w:rsidRPr="00896EE6">
        <w:rPr>
          <w:szCs w:val="24"/>
          <w:lang w:val="en-US"/>
        </w:rPr>
        <w:t xml:space="preserve">structure called </w:t>
      </w:r>
      <w:r w:rsidR="00DB29E8">
        <w:rPr>
          <w:szCs w:val="24"/>
          <w:lang w:val="en-US"/>
        </w:rPr>
        <w:t>the</w:t>
      </w:r>
      <w:r w:rsidR="00DB29E8" w:rsidRPr="00896EE6">
        <w:rPr>
          <w:szCs w:val="24"/>
          <w:lang w:val="en-US"/>
        </w:rPr>
        <w:t xml:space="preserve"> exosporium</w:t>
      </w:r>
      <w:r w:rsidR="00DB29E8">
        <w:rPr>
          <w:szCs w:val="24"/>
          <w:lang w:val="en-US"/>
        </w:rPr>
        <w:t>.</w:t>
      </w:r>
      <w:r w:rsidR="00655CF1">
        <w:rPr>
          <w:szCs w:val="24"/>
          <w:lang w:val="en-US"/>
        </w:rPr>
        <w:t xml:space="preserve"> </w:t>
      </w:r>
      <w:r w:rsidR="001434C5">
        <w:rPr>
          <w:szCs w:val="24"/>
          <w:lang w:val="en-US"/>
        </w:rPr>
        <w:t>Assembly of the c</w:t>
      </w:r>
      <w:r w:rsidR="005636B4" w:rsidRPr="00896EE6">
        <w:rPr>
          <w:szCs w:val="24"/>
          <w:lang w:val="en-US"/>
        </w:rPr>
        <w:t xml:space="preserve">oat </w:t>
      </w:r>
      <w:r w:rsidR="00C131D5" w:rsidRPr="00896EE6">
        <w:rPr>
          <w:szCs w:val="24"/>
          <w:lang w:val="en-US"/>
        </w:rPr>
        <w:t xml:space="preserve">and exosporium </w:t>
      </w:r>
      <w:r w:rsidR="001434C5">
        <w:rPr>
          <w:szCs w:val="24"/>
          <w:lang w:val="en-US"/>
        </w:rPr>
        <w:t xml:space="preserve">rests </w:t>
      </w:r>
      <w:r w:rsidR="00C131D5" w:rsidRPr="00896EE6">
        <w:rPr>
          <w:szCs w:val="24"/>
          <w:lang w:val="en-US"/>
        </w:rPr>
        <w:t>on a complex protein interaction network</w:t>
      </w:r>
      <w:r w:rsidR="00F34ABE">
        <w:rPr>
          <w:szCs w:val="24"/>
          <w:lang w:val="en-US"/>
        </w:rPr>
        <w:t xml:space="preserve"> </w:t>
      </w:r>
      <w:r w:rsidR="007200F7">
        <w:rPr>
          <w:szCs w:val="24"/>
          <w:lang w:val="en-US"/>
        </w:rPr>
        <w:t xml:space="preserve">that </w:t>
      </w:r>
      <w:r w:rsidR="001434C5">
        <w:rPr>
          <w:szCs w:val="24"/>
          <w:lang w:val="en-US"/>
        </w:rPr>
        <w:t xml:space="preserve">operates in the mother cell during sporulation and involves </w:t>
      </w:r>
      <w:r w:rsidR="002225CB">
        <w:rPr>
          <w:szCs w:val="24"/>
          <w:lang w:val="en-US"/>
        </w:rPr>
        <w:t xml:space="preserve">several </w:t>
      </w:r>
      <w:r w:rsidR="00DB29E8">
        <w:rPr>
          <w:szCs w:val="24"/>
          <w:lang w:val="en-US"/>
        </w:rPr>
        <w:t>morphogenetic proteins</w:t>
      </w:r>
      <w:r w:rsidR="00017EAD">
        <w:rPr>
          <w:szCs w:val="24"/>
          <w:lang w:val="en-US"/>
        </w:rPr>
        <w:t xml:space="preserve">, </w:t>
      </w:r>
      <w:r w:rsidR="001434C5">
        <w:rPr>
          <w:szCs w:val="24"/>
          <w:lang w:val="en-US"/>
        </w:rPr>
        <w:t>among which</w:t>
      </w:r>
      <w:r w:rsidR="002225CB">
        <w:rPr>
          <w:szCs w:val="24"/>
          <w:lang w:val="en-US"/>
        </w:rPr>
        <w:t xml:space="preserve"> </w:t>
      </w:r>
      <w:r w:rsidR="0024498F">
        <w:rPr>
          <w:szCs w:val="24"/>
          <w:lang w:val="en-US"/>
        </w:rPr>
        <w:t>CotE.</w:t>
      </w:r>
      <w:r w:rsidR="00017EAD">
        <w:rPr>
          <w:szCs w:val="24"/>
          <w:lang w:val="en-US"/>
        </w:rPr>
        <w:t xml:space="preserve"> </w:t>
      </w:r>
    </w:p>
    <w:p w14:paraId="6EDA953F" w14:textId="1FB9F2B2" w:rsidR="001D50EB" w:rsidRPr="001D50EB" w:rsidRDefault="007200F7" w:rsidP="007211D1">
      <w:pPr>
        <w:ind w:firstLine="720"/>
        <w:jc w:val="both"/>
        <w:rPr>
          <w:szCs w:val="24"/>
          <w:lang w:val="en-US"/>
        </w:rPr>
      </w:pPr>
      <w:r>
        <w:rPr>
          <w:szCs w:val="24"/>
          <w:lang w:val="en-US"/>
        </w:rPr>
        <w:t>W</w:t>
      </w:r>
      <w:r w:rsidR="00731107" w:rsidRPr="00A43DDA">
        <w:rPr>
          <w:szCs w:val="24"/>
          <w:lang w:val="en-US"/>
        </w:rPr>
        <w:t>e</w:t>
      </w:r>
      <w:r w:rsidR="00731107" w:rsidRPr="00FB7C91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have studied </w:t>
      </w:r>
      <w:r w:rsidRPr="00FB7C91">
        <w:rPr>
          <w:rFonts w:cs="Times New Roman"/>
          <w:szCs w:val="24"/>
          <w:lang w:val="en-US"/>
        </w:rPr>
        <w:t xml:space="preserve">the role of </w:t>
      </w:r>
      <w:r>
        <w:rPr>
          <w:rFonts w:cs="Times New Roman"/>
          <w:szCs w:val="24"/>
          <w:lang w:val="en-US"/>
        </w:rPr>
        <w:t xml:space="preserve">the </w:t>
      </w:r>
      <w:r w:rsidRPr="00FB7C91">
        <w:rPr>
          <w:rFonts w:cs="Times New Roman"/>
          <w:szCs w:val="24"/>
          <w:lang w:val="en-US"/>
        </w:rPr>
        <w:t>CotE protein in</w:t>
      </w:r>
      <w:r w:rsidR="001434C5">
        <w:rPr>
          <w:rFonts w:cs="Times New Roman"/>
          <w:szCs w:val="24"/>
          <w:lang w:val="en-US"/>
        </w:rPr>
        <w:t xml:space="preserve"> the assembly of the surface layers of</w:t>
      </w:r>
      <w:r w:rsidRPr="00FB7C91">
        <w:rPr>
          <w:rFonts w:cs="Times New Roman"/>
          <w:szCs w:val="24"/>
          <w:lang w:val="en-US"/>
        </w:rPr>
        <w:t xml:space="preserve"> </w:t>
      </w:r>
      <w:r w:rsidRPr="00416AE9">
        <w:rPr>
          <w:rFonts w:cs="Times New Roman"/>
          <w:i/>
          <w:szCs w:val="24"/>
          <w:lang w:val="en-US"/>
        </w:rPr>
        <w:t>B. cereus</w:t>
      </w:r>
      <w:r w:rsidRPr="00D034C3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 xml:space="preserve">ATCC14579 </w:t>
      </w:r>
      <w:r w:rsidRPr="00D034C3">
        <w:rPr>
          <w:rFonts w:cs="Times New Roman"/>
          <w:szCs w:val="24"/>
          <w:lang w:val="en-US"/>
        </w:rPr>
        <w:t>spore</w:t>
      </w:r>
      <w:r>
        <w:rPr>
          <w:rFonts w:cs="Times New Roman"/>
          <w:szCs w:val="24"/>
          <w:lang w:val="en-US"/>
        </w:rPr>
        <w:t>s</w:t>
      </w:r>
      <w:r>
        <w:rPr>
          <w:szCs w:val="24"/>
          <w:lang w:val="en-US"/>
        </w:rPr>
        <w:t xml:space="preserve"> and how it could be affected </w:t>
      </w:r>
      <w:r w:rsidR="00816772">
        <w:rPr>
          <w:szCs w:val="24"/>
          <w:lang w:val="en-US"/>
        </w:rPr>
        <w:t xml:space="preserve">by </w:t>
      </w:r>
      <w:r w:rsidR="001434C5">
        <w:rPr>
          <w:szCs w:val="24"/>
          <w:lang w:val="en-US"/>
        </w:rPr>
        <w:t xml:space="preserve">the </w:t>
      </w:r>
      <w:r w:rsidR="00017EAD">
        <w:rPr>
          <w:szCs w:val="24"/>
          <w:lang w:val="en-US"/>
        </w:rPr>
        <w:t>sporulation temperature</w:t>
      </w:r>
      <w:r w:rsidR="00EF28AC" w:rsidRPr="00D034C3">
        <w:rPr>
          <w:rFonts w:cs="Times New Roman"/>
          <w:szCs w:val="24"/>
          <w:lang w:val="en-US"/>
        </w:rPr>
        <w:t>.</w:t>
      </w:r>
      <w:r w:rsidR="00655CF1">
        <w:rPr>
          <w:rFonts w:cs="Times New Roman"/>
          <w:szCs w:val="24"/>
          <w:lang w:val="en-US"/>
        </w:rPr>
        <w:t xml:space="preserve"> </w:t>
      </w:r>
      <w:r w:rsidR="00097916">
        <w:rPr>
          <w:rFonts w:cs="Times New Roman"/>
          <w:szCs w:val="24"/>
          <w:lang w:val="en-US"/>
        </w:rPr>
        <w:t>W</w:t>
      </w:r>
      <w:r w:rsidR="006E1582">
        <w:rPr>
          <w:rFonts w:cs="Times New Roman"/>
          <w:szCs w:val="24"/>
          <w:lang w:val="en-US"/>
        </w:rPr>
        <w:t xml:space="preserve">e </w:t>
      </w:r>
      <w:r w:rsidR="00816772">
        <w:rPr>
          <w:rFonts w:cs="Times New Roman"/>
          <w:szCs w:val="24"/>
          <w:lang w:val="en-US"/>
        </w:rPr>
        <w:t xml:space="preserve">have </w:t>
      </w:r>
      <w:r w:rsidR="006E1582">
        <w:rPr>
          <w:rFonts w:cs="Times New Roman"/>
          <w:szCs w:val="24"/>
          <w:lang w:val="en-US"/>
        </w:rPr>
        <w:t xml:space="preserve">compared </w:t>
      </w:r>
      <w:r w:rsidR="001434C5">
        <w:rPr>
          <w:rFonts w:cs="Times New Roman"/>
          <w:szCs w:val="24"/>
          <w:lang w:val="en-US"/>
        </w:rPr>
        <w:t xml:space="preserve">the </w:t>
      </w:r>
      <w:r w:rsidR="00AE0416">
        <w:rPr>
          <w:rFonts w:cs="Times New Roman"/>
          <w:szCs w:val="24"/>
          <w:lang w:val="en-US"/>
        </w:rPr>
        <w:t xml:space="preserve">morphology </w:t>
      </w:r>
      <w:r w:rsidR="006E1582">
        <w:rPr>
          <w:rFonts w:cs="Times New Roman"/>
          <w:szCs w:val="24"/>
          <w:lang w:val="en-US"/>
        </w:rPr>
        <w:t xml:space="preserve">and </w:t>
      </w:r>
      <w:r w:rsidR="001434C5">
        <w:rPr>
          <w:rFonts w:cs="Times New Roman"/>
          <w:szCs w:val="24"/>
          <w:lang w:val="en-US"/>
        </w:rPr>
        <w:t xml:space="preserve">functional </w:t>
      </w:r>
      <w:r w:rsidR="006E1582">
        <w:rPr>
          <w:rFonts w:cs="Times New Roman"/>
          <w:szCs w:val="24"/>
          <w:lang w:val="en-US"/>
        </w:rPr>
        <w:t xml:space="preserve">properties </w:t>
      </w:r>
      <w:r w:rsidR="00AE0416">
        <w:rPr>
          <w:rFonts w:cs="Times New Roman"/>
          <w:szCs w:val="24"/>
          <w:lang w:val="en-US"/>
        </w:rPr>
        <w:t xml:space="preserve">of </w:t>
      </w:r>
      <w:r w:rsidR="001434C5">
        <w:rPr>
          <w:rFonts w:cs="Times New Roman"/>
          <w:szCs w:val="24"/>
          <w:lang w:val="en-US"/>
        </w:rPr>
        <w:t xml:space="preserve">wild type (WT) and </w:t>
      </w:r>
      <w:r w:rsidR="00AE0416" w:rsidRPr="00D034C3">
        <w:rPr>
          <w:rFonts w:cs="Times New Roman"/>
          <w:szCs w:val="24"/>
          <w:lang w:val="en-US"/>
        </w:rPr>
        <w:t>∆</w:t>
      </w:r>
      <w:r w:rsidR="00AE0416" w:rsidRPr="00D034C3">
        <w:rPr>
          <w:rFonts w:cs="Times New Roman"/>
          <w:i/>
          <w:szCs w:val="24"/>
          <w:lang w:val="en-US"/>
        </w:rPr>
        <w:t>cotE</w:t>
      </w:r>
      <w:r w:rsidR="00AE0416">
        <w:rPr>
          <w:rFonts w:cs="Times New Roman"/>
          <w:szCs w:val="24"/>
          <w:lang w:val="en-US"/>
        </w:rPr>
        <w:t xml:space="preserve"> spores </w:t>
      </w:r>
      <w:r w:rsidR="00816772">
        <w:rPr>
          <w:rFonts w:cs="Times New Roman"/>
          <w:szCs w:val="24"/>
          <w:lang w:val="en-US"/>
        </w:rPr>
        <w:t>formed at 37°C or 20°C</w:t>
      </w:r>
      <w:r w:rsidR="006E1582">
        <w:rPr>
          <w:rFonts w:cs="Times New Roman"/>
          <w:szCs w:val="24"/>
          <w:lang w:val="en-US"/>
        </w:rPr>
        <w:t>.</w:t>
      </w:r>
      <w:r w:rsidR="007A5030">
        <w:rPr>
          <w:rFonts w:cs="Times New Roman"/>
          <w:szCs w:val="24"/>
          <w:lang w:val="en-US"/>
        </w:rPr>
        <w:t xml:space="preserve"> </w:t>
      </w:r>
      <w:r w:rsidR="001434C5">
        <w:rPr>
          <w:rFonts w:cs="Times New Roman"/>
          <w:szCs w:val="24"/>
          <w:lang w:val="en-US"/>
        </w:rPr>
        <w:t>D</w:t>
      </w:r>
      <w:r w:rsidR="00233593">
        <w:rPr>
          <w:rFonts w:cs="Times New Roman"/>
          <w:szCs w:val="24"/>
          <w:lang w:val="en-US"/>
        </w:rPr>
        <w:t xml:space="preserve">eletion of </w:t>
      </w:r>
      <w:r w:rsidR="00816772">
        <w:rPr>
          <w:rFonts w:cs="Times New Roman"/>
          <w:szCs w:val="24"/>
          <w:lang w:val="en-US"/>
        </w:rPr>
        <w:t xml:space="preserve">the </w:t>
      </w:r>
      <w:r w:rsidR="00233593" w:rsidRPr="007C4EC3">
        <w:rPr>
          <w:rFonts w:cs="Times New Roman"/>
          <w:i/>
          <w:szCs w:val="24"/>
          <w:lang w:val="en-US"/>
        </w:rPr>
        <w:t>cotE</w:t>
      </w:r>
      <w:r w:rsidR="00233593">
        <w:rPr>
          <w:rFonts w:cs="Times New Roman"/>
          <w:szCs w:val="24"/>
          <w:lang w:val="en-US"/>
        </w:rPr>
        <w:t xml:space="preserve"> gene </w:t>
      </w:r>
      <w:r w:rsidR="00D55AA6">
        <w:rPr>
          <w:rFonts w:cs="Times New Roman"/>
          <w:szCs w:val="24"/>
          <w:lang w:val="en-US"/>
        </w:rPr>
        <w:t xml:space="preserve">had a limited </w:t>
      </w:r>
      <w:r w:rsidR="00881876">
        <w:rPr>
          <w:rFonts w:cs="Times New Roman"/>
          <w:szCs w:val="24"/>
          <w:lang w:val="en-US"/>
        </w:rPr>
        <w:t xml:space="preserve">impact </w:t>
      </w:r>
      <w:r w:rsidR="00816772">
        <w:rPr>
          <w:rFonts w:cs="Times New Roman"/>
          <w:szCs w:val="24"/>
          <w:lang w:val="en-US"/>
        </w:rPr>
        <w:t xml:space="preserve">on </w:t>
      </w:r>
      <w:r w:rsidR="00233593">
        <w:rPr>
          <w:rFonts w:cs="Times New Roman"/>
          <w:szCs w:val="24"/>
          <w:lang w:val="en-US"/>
        </w:rPr>
        <w:t>sporulation efficiency</w:t>
      </w:r>
      <w:r w:rsidR="00017EAD">
        <w:rPr>
          <w:rFonts w:cs="Times New Roman"/>
          <w:szCs w:val="24"/>
          <w:lang w:val="en-US"/>
        </w:rPr>
        <w:t xml:space="preserve">, </w:t>
      </w:r>
      <w:r w:rsidR="00E70E16">
        <w:rPr>
          <w:rFonts w:cs="Times New Roman"/>
          <w:szCs w:val="24"/>
          <w:lang w:val="en-US"/>
        </w:rPr>
        <w:t xml:space="preserve">which was nevertheless </w:t>
      </w:r>
      <w:r w:rsidR="00D55AA6">
        <w:rPr>
          <w:rFonts w:cs="Times New Roman"/>
          <w:szCs w:val="24"/>
          <w:lang w:val="en-US"/>
        </w:rPr>
        <w:t xml:space="preserve">lower at 20°C </w:t>
      </w:r>
      <w:r w:rsidR="00816772">
        <w:rPr>
          <w:rFonts w:cs="Times New Roman"/>
          <w:szCs w:val="24"/>
          <w:lang w:val="en-US"/>
        </w:rPr>
        <w:t xml:space="preserve">than at </w:t>
      </w:r>
      <w:r w:rsidR="00D55AA6">
        <w:rPr>
          <w:rFonts w:cs="Times New Roman"/>
          <w:szCs w:val="24"/>
          <w:lang w:val="en-US"/>
        </w:rPr>
        <w:t>37°C</w:t>
      </w:r>
      <w:r w:rsidR="00233593">
        <w:rPr>
          <w:rFonts w:cs="Times New Roman"/>
          <w:szCs w:val="24"/>
          <w:lang w:val="en-US"/>
        </w:rPr>
        <w:t xml:space="preserve">. </w:t>
      </w:r>
      <w:r w:rsidR="001434C5">
        <w:rPr>
          <w:rFonts w:cs="Times New Roman"/>
          <w:szCs w:val="24"/>
          <w:lang w:val="en-US"/>
        </w:rPr>
        <w:t>However</w:t>
      </w:r>
      <w:r w:rsidR="004D56D0">
        <w:rPr>
          <w:rFonts w:cs="Times New Roman"/>
          <w:szCs w:val="24"/>
          <w:lang w:val="en-US"/>
        </w:rPr>
        <w:t>,</w:t>
      </w:r>
      <w:r w:rsidR="00816772">
        <w:rPr>
          <w:rFonts w:cs="Times New Roman"/>
          <w:szCs w:val="24"/>
          <w:lang w:val="en-US"/>
        </w:rPr>
        <w:t xml:space="preserve"> </w:t>
      </w:r>
      <w:r w:rsidR="00646E92" w:rsidRPr="00D034C3">
        <w:rPr>
          <w:rFonts w:cs="Times New Roman"/>
          <w:szCs w:val="24"/>
          <w:lang w:val="en-US"/>
        </w:rPr>
        <w:t>∆</w:t>
      </w:r>
      <w:r w:rsidR="00646E92" w:rsidRPr="00D034C3">
        <w:rPr>
          <w:rFonts w:cs="Times New Roman"/>
          <w:i/>
          <w:szCs w:val="24"/>
          <w:lang w:val="en-US"/>
        </w:rPr>
        <w:t>cotE</w:t>
      </w:r>
      <w:r w:rsidR="00646E92">
        <w:rPr>
          <w:rFonts w:cs="Times New Roman"/>
          <w:szCs w:val="24"/>
          <w:lang w:val="en-US"/>
        </w:rPr>
        <w:t xml:space="preserve"> </w:t>
      </w:r>
      <w:r w:rsidR="003B3BAE">
        <w:rPr>
          <w:rFonts w:cs="Times New Roman"/>
          <w:szCs w:val="24"/>
          <w:lang w:val="en-US"/>
        </w:rPr>
        <w:t xml:space="preserve">spores </w:t>
      </w:r>
      <w:r w:rsidR="00816772">
        <w:rPr>
          <w:rFonts w:cs="Times New Roman"/>
          <w:szCs w:val="24"/>
          <w:lang w:val="en-US"/>
        </w:rPr>
        <w:t>we</w:t>
      </w:r>
      <w:r w:rsidR="003B3BAE">
        <w:rPr>
          <w:rFonts w:cs="Times New Roman"/>
          <w:szCs w:val="24"/>
          <w:lang w:val="en-US"/>
        </w:rPr>
        <w:t xml:space="preserve">re more resistant to </w:t>
      </w:r>
      <w:r w:rsidR="00816772">
        <w:rPr>
          <w:rFonts w:cs="Times New Roman"/>
          <w:szCs w:val="24"/>
          <w:lang w:val="en-US"/>
        </w:rPr>
        <w:t>moist</w:t>
      </w:r>
      <w:r w:rsidR="003B3BAE">
        <w:rPr>
          <w:rFonts w:cs="Times New Roman"/>
          <w:szCs w:val="24"/>
          <w:lang w:val="en-US"/>
        </w:rPr>
        <w:t xml:space="preserve">-heat </w:t>
      </w:r>
      <w:r w:rsidR="00816772">
        <w:rPr>
          <w:rFonts w:cs="Times New Roman"/>
          <w:szCs w:val="24"/>
          <w:lang w:val="en-US"/>
        </w:rPr>
        <w:t xml:space="preserve">at 90°C than </w:t>
      </w:r>
      <w:r w:rsidR="003E3AC5">
        <w:rPr>
          <w:rFonts w:cs="Times New Roman"/>
          <w:szCs w:val="24"/>
          <w:lang w:val="en-US"/>
        </w:rPr>
        <w:t>WT</w:t>
      </w:r>
      <w:r w:rsidR="004D1AFE">
        <w:rPr>
          <w:rFonts w:cs="Times New Roman"/>
          <w:szCs w:val="24"/>
          <w:lang w:val="en-US"/>
        </w:rPr>
        <w:t xml:space="preserve"> spores</w:t>
      </w:r>
      <w:r w:rsidR="00017EAD">
        <w:rPr>
          <w:rFonts w:cs="Times New Roman"/>
          <w:szCs w:val="24"/>
          <w:lang w:val="en-US"/>
        </w:rPr>
        <w:t xml:space="preserve">, </w:t>
      </w:r>
      <w:r w:rsidR="001434C5">
        <w:rPr>
          <w:rFonts w:cs="Times New Roman"/>
          <w:szCs w:val="24"/>
          <w:lang w:val="en-US"/>
        </w:rPr>
        <w:t xml:space="preserve">regardeless of </w:t>
      </w:r>
      <w:r w:rsidR="00816772">
        <w:rPr>
          <w:rFonts w:cs="Times New Roman"/>
          <w:szCs w:val="24"/>
          <w:lang w:val="en-US"/>
        </w:rPr>
        <w:t>the sporulation temperature</w:t>
      </w:r>
      <w:r w:rsidR="001434C5">
        <w:rPr>
          <w:rFonts w:cs="Times New Roman"/>
          <w:szCs w:val="24"/>
          <w:lang w:val="en-US"/>
        </w:rPr>
        <w:t>.</w:t>
      </w:r>
      <w:r w:rsidR="000A7AFD">
        <w:rPr>
          <w:rFonts w:cs="Times New Roman"/>
          <w:szCs w:val="24"/>
          <w:lang w:val="en-US"/>
        </w:rPr>
        <w:t xml:space="preserve"> </w:t>
      </w:r>
      <w:r w:rsidR="001434C5" w:rsidRPr="00D034C3">
        <w:rPr>
          <w:rFonts w:cs="Times New Roman"/>
          <w:szCs w:val="24"/>
          <w:lang w:val="en-US"/>
        </w:rPr>
        <w:t>∆</w:t>
      </w:r>
      <w:r w:rsidR="001434C5" w:rsidRPr="00D034C3">
        <w:rPr>
          <w:rFonts w:cs="Times New Roman"/>
          <w:i/>
          <w:szCs w:val="24"/>
          <w:lang w:val="en-US"/>
        </w:rPr>
        <w:t>cotE</w:t>
      </w:r>
      <w:r w:rsidR="001434C5">
        <w:rPr>
          <w:rFonts w:cs="Times New Roman"/>
          <w:szCs w:val="24"/>
          <w:lang w:val="en-US"/>
        </w:rPr>
        <w:t xml:space="preserve"> spores </w:t>
      </w:r>
      <w:r w:rsidR="000A7AFD">
        <w:rPr>
          <w:rFonts w:cs="Times New Roman"/>
          <w:szCs w:val="24"/>
          <w:lang w:val="en-US"/>
        </w:rPr>
        <w:t xml:space="preserve">also </w:t>
      </w:r>
      <w:r w:rsidR="001434C5">
        <w:rPr>
          <w:rFonts w:cs="Times New Roman"/>
          <w:szCs w:val="24"/>
          <w:lang w:val="en-US"/>
        </w:rPr>
        <w:t>showed</w:t>
      </w:r>
      <w:r w:rsidR="007C4EC3">
        <w:rPr>
          <w:rFonts w:cs="Times New Roman"/>
          <w:szCs w:val="24"/>
          <w:lang w:val="en-US"/>
        </w:rPr>
        <w:t xml:space="preserve"> higher </w:t>
      </w:r>
      <w:r w:rsidR="001434C5">
        <w:rPr>
          <w:rFonts w:cs="Times New Roman"/>
          <w:szCs w:val="24"/>
          <w:lang w:val="en-US"/>
        </w:rPr>
        <w:t xml:space="preserve">susceptibility </w:t>
      </w:r>
      <w:r w:rsidR="00FD26F5" w:rsidRPr="00896EE6">
        <w:rPr>
          <w:rFonts w:cs="Times New Roman"/>
          <w:szCs w:val="24"/>
          <w:lang w:val="en-US"/>
        </w:rPr>
        <w:t>to UV</w:t>
      </w:r>
      <w:r w:rsidR="00816772">
        <w:rPr>
          <w:rFonts w:cs="Times New Roman"/>
          <w:szCs w:val="24"/>
          <w:lang w:val="en-US"/>
        </w:rPr>
        <w:t>-C</w:t>
      </w:r>
      <w:r w:rsidR="001434C5">
        <w:rPr>
          <w:rFonts w:cs="Times New Roman"/>
          <w:szCs w:val="24"/>
          <w:lang w:val="en-US"/>
        </w:rPr>
        <w:t xml:space="preserve">, to hydrogen peroxide, and to the peptidoglycan-breaking enzymes </w:t>
      </w:r>
      <w:r w:rsidR="00D452DF">
        <w:rPr>
          <w:rFonts w:cs="Times New Roman"/>
          <w:szCs w:val="24"/>
          <w:lang w:val="en-US"/>
        </w:rPr>
        <w:t>ly</w:t>
      </w:r>
      <w:r w:rsidR="001434C5">
        <w:rPr>
          <w:rFonts w:cs="Times New Roman"/>
          <w:szCs w:val="24"/>
          <w:lang w:val="en-US"/>
        </w:rPr>
        <w:t>s</w:t>
      </w:r>
      <w:r w:rsidR="00D452DF">
        <w:rPr>
          <w:rFonts w:cs="Times New Roman"/>
          <w:szCs w:val="24"/>
          <w:lang w:val="en-US"/>
        </w:rPr>
        <w:t>o</w:t>
      </w:r>
      <w:r w:rsidR="001434C5">
        <w:rPr>
          <w:rFonts w:cs="Times New Roman"/>
          <w:szCs w:val="24"/>
          <w:lang w:val="en-US"/>
        </w:rPr>
        <w:t>z</w:t>
      </w:r>
      <w:r w:rsidR="00D452DF">
        <w:rPr>
          <w:rFonts w:cs="Times New Roman"/>
          <w:szCs w:val="24"/>
          <w:lang w:val="en-US"/>
        </w:rPr>
        <w:t>yme and mutanolysin</w:t>
      </w:r>
      <w:r w:rsidR="006C6FDB">
        <w:rPr>
          <w:rFonts w:cs="Times New Roman"/>
          <w:szCs w:val="24"/>
          <w:lang w:val="en-US"/>
        </w:rPr>
        <w:t xml:space="preserve">. </w:t>
      </w:r>
      <w:r w:rsidR="000A7AFD">
        <w:rPr>
          <w:rFonts w:cs="Times New Roman"/>
          <w:szCs w:val="24"/>
          <w:lang w:val="en-US"/>
        </w:rPr>
        <w:t>Both</w:t>
      </w:r>
      <w:r w:rsidR="00816772">
        <w:rPr>
          <w:rFonts w:cs="Times New Roman"/>
          <w:szCs w:val="24"/>
          <w:lang w:val="en-US"/>
        </w:rPr>
        <w:t xml:space="preserve"> </w:t>
      </w:r>
      <w:r w:rsidR="003E3AC5" w:rsidRPr="00D034C3">
        <w:rPr>
          <w:rFonts w:cs="Times New Roman"/>
          <w:szCs w:val="24"/>
          <w:lang w:val="en-US"/>
        </w:rPr>
        <w:t>∆</w:t>
      </w:r>
      <w:r w:rsidR="003E3AC5" w:rsidRPr="00D034C3">
        <w:rPr>
          <w:rFonts w:cs="Times New Roman"/>
          <w:i/>
          <w:szCs w:val="24"/>
          <w:lang w:val="en-US"/>
        </w:rPr>
        <w:t>cotE</w:t>
      </w:r>
      <w:r w:rsidR="00017EAD">
        <w:rPr>
          <w:rFonts w:cs="Times New Roman"/>
          <w:szCs w:val="24"/>
          <w:lang w:val="en-US"/>
        </w:rPr>
        <w:t xml:space="preserve"> </w:t>
      </w:r>
      <w:r w:rsidR="003E3AC5">
        <w:rPr>
          <w:rFonts w:cs="Times New Roman"/>
          <w:szCs w:val="24"/>
          <w:lang w:val="en-US"/>
        </w:rPr>
        <w:t xml:space="preserve">and WT </w:t>
      </w:r>
      <w:r w:rsidR="007C4EC3">
        <w:rPr>
          <w:rFonts w:cs="Times New Roman"/>
          <w:szCs w:val="24"/>
          <w:lang w:val="en-US"/>
        </w:rPr>
        <w:t xml:space="preserve">spores produced at 20°C </w:t>
      </w:r>
      <w:r w:rsidR="00816772">
        <w:rPr>
          <w:rFonts w:cs="Times New Roman"/>
          <w:szCs w:val="24"/>
          <w:lang w:val="en-US"/>
        </w:rPr>
        <w:t>we</w:t>
      </w:r>
      <w:r w:rsidR="007C4EC3">
        <w:rPr>
          <w:rFonts w:cs="Times New Roman"/>
          <w:szCs w:val="24"/>
          <w:lang w:val="en-US"/>
        </w:rPr>
        <w:t xml:space="preserve">re more sensitive </w:t>
      </w:r>
      <w:r w:rsidR="003E3AC5">
        <w:rPr>
          <w:rFonts w:cs="Times New Roman"/>
          <w:szCs w:val="24"/>
          <w:lang w:val="en-US"/>
        </w:rPr>
        <w:t xml:space="preserve">to those treatments </w:t>
      </w:r>
      <w:r w:rsidR="00356F66">
        <w:rPr>
          <w:rFonts w:cs="Times New Roman"/>
          <w:szCs w:val="24"/>
          <w:lang w:val="en-US"/>
        </w:rPr>
        <w:t xml:space="preserve">than </w:t>
      </w:r>
      <w:r w:rsidR="007C4EC3">
        <w:rPr>
          <w:rFonts w:cs="Times New Roman"/>
          <w:szCs w:val="24"/>
          <w:lang w:val="en-US"/>
        </w:rPr>
        <w:t xml:space="preserve">spores produced at 37°C. </w:t>
      </w:r>
      <w:r w:rsidR="000A7AFD">
        <w:rPr>
          <w:rFonts w:cs="Times New Roman"/>
          <w:szCs w:val="24"/>
          <w:lang w:val="en-US"/>
        </w:rPr>
        <w:t>Moreover</w:t>
      </w:r>
      <w:r w:rsidR="00017EAD">
        <w:rPr>
          <w:rFonts w:cs="Times New Roman"/>
          <w:szCs w:val="24"/>
          <w:lang w:val="en-US"/>
        </w:rPr>
        <w:t xml:space="preserve">, </w:t>
      </w:r>
      <w:r w:rsidR="007A1FC4" w:rsidRPr="00D034C3">
        <w:rPr>
          <w:rFonts w:cs="Times New Roman"/>
          <w:szCs w:val="24"/>
          <w:lang w:val="en-US"/>
        </w:rPr>
        <w:t>∆</w:t>
      </w:r>
      <w:r w:rsidR="007A1FC4" w:rsidRPr="00D034C3">
        <w:rPr>
          <w:rFonts w:cs="Times New Roman"/>
          <w:i/>
          <w:szCs w:val="24"/>
          <w:lang w:val="en-US"/>
        </w:rPr>
        <w:t>cotE</w:t>
      </w:r>
      <w:r w:rsidR="007A1FC4">
        <w:rPr>
          <w:rFonts w:cs="Times New Roman"/>
          <w:szCs w:val="24"/>
          <w:lang w:val="en-US"/>
        </w:rPr>
        <w:t xml:space="preserve"> spores </w:t>
      </w:r>
      <w:r w:rsidR="000A7AFD">
        <w:rPr>
          <w:rFonts w:cs="Times New Roman"/>
          <w:szCs w:val="24"/>
          <w:lang w:val="en-US"/>
        </w:rPr>
        <w:t>were impaired</w:t>
      </w:r>
      <w:r w:rsidR="007A1FC4">
        <w:rPr>
          <w:rFonts w:cs="Times New Roman"/>
          <w:szCs w:val="24"/>
          <w:lang w:val="en-US"/>
        </w:rPr>
        <w:t xml:space="preserve"> </w:t>
      </w:r>
      <w:r w:rsidR="00D85B55">
        <w:rPr>
          <w:rFonts w:cs="Times New Roman"/>
          <w:szCs w:val="24"/>
          <w:lang w:val="en-US"/>
        </w:rPr>
        <w:t xml:space="preserve">in </w:t>
      </w:r>
      <w:r w:rsidR="003A7E3D" w:rsidRPr="00FB7C91">
        <w:rPr>
          <w:rFonts w:cs="Times New Roman"/>
          <w:szCs w:val="24"/>
          <w:lang w:val="en-US"/>
        </w:rPr>
        <w:t>inosine</w:t>
      </w:r>
      <w:r w:rsidR="003A7E3D">
        <w:rPr>
          <w:rFonts w:cs="Times New Roman"/>
          <w:szCs w:val="24"/>
          <w:lang w:val="en-US"/>
        </w:rPr>
        <w:t>-</w:t>
      </w:r>
      <w:r w:rsidR="003A7E3D" w:rsidRPr="00FB7C91">
        <w:rPr>
          <w:rFonts w:cs="Times New Roman"/>
          <w:szCs w:val="24"/>
          <w:lang w:val="en-US"/>
        </w:rPr>
        <w:t>triggered</w:t>
      </w:r>
      <w:r w:rsidR="003A7E3D" w:rsidRPr="00D034C3">
        <w:rPr>
          <w:rFonts w:cs="Times New Roman"/>
          <w:szCs w:val="24"/>
          <w:lang w:val="en-US"/>
        </w:rPr>
        <w:t xml:space="preserve"> </w:t>
      </w:r>
      <w:r w:rsidR="003A7E3D">
        <w:rPr>
          <w:rFonts w:cs="Times New Roman"/>
          <w:szCs w:val="24"/>
          <w:lang w:val="en-US"/>
        </w:rPr>
        <w:t xml:space="preserve">germination </w:t>
      </w:r>
      <w:r w:rsidR="007A1FC4">
        <w:rPr>
          <w:rFonts w:cs="Times New Roman"/>
          <w:szCs w:val="24"/>
          <w:lang w:val="en-US"/>
        </w:rPr>
        <w:t xml:space="preserve">and </w:t>
      </w:r>
      <w:r w:rsidR="00820FAB">
        <w:rPr>
          <w:rFonts w:cs="Times New Roman"/>
          <w:szCs w:val="24"/>
          <w:lang w:val="en-US"/>
        </w:rPr>
        <w:t xml:space="preserve">were less hydrophobic than </w:t>
      </w:r>
      <w:r w:rsidR="003E3AC5">
        <w:rPr>
          <w:rFonts w:cs="Times New Roman"/>
          <w:szCs w:val="24"/>
          <w:lang w:val="en-US"/>
        </w:rPr>
        <w:t>WT</w:t>
      </w:r>
      <w:r w:rsidR="007A1FC4">
        <w:rPr>
          <w:rFonts w:cs="Times New Roman"/>
          <w:szCs w:val="24"/>
          <w:lang w:val="en-US"/>
        </w:rPr>
        <w:t xml:space="preserve"> spores</w:t>
      </w:r>
      <w:r w:rsidR="00A4529D">
        <w:rPr>
          <w:rFonts w:cs="Times New Roman"/>
          <w:szCs w:val="24"/>
          <w:lang w:val="en-US"/>
        </w:rPr>
        <w:t xml:space="preserve">, </w:t>
      </w:r>
      <w:r w:rsidR="000A7AFD">
        <w:rPr>
          <w:rFonts w:cs="Times New Roman"/>
          <w:szCs w:val="24"/>
          <w:lang w:val="en-US"/>
        </w:rPr>
        <w:t>regardeless of</w:t>
      </w:r>
      <w:r w:rsidR="003E3AC5">
        <w:rPr>
          <w:rFonts w:cs="Times New Roman"/>
          <w:szCs w:val="24"/>
          <w:lang w:val="en-US"/>
        </w:rPr>
        <w:t xml:space="preserve"> the sporulation</w:t>
      </w:r>
      <w:r w:rsidR="00017EAD">
        <w:rPr>
          <w:rFonts w:cs="Times New Roman"/>
          <w:szCs w:val="24"/>
          <w:lang w:val="en-US"/>
        </w:rPr>
        <w:t xml:space="preserve"> </w:t>
      </w:r>
      <w:r w:rsidR="009A3481">
        <w:rPr>
          <w:rFonts w:cs="Times New Roman"/>
          <w:szCs w:val="24"/>
          <w:lang w:val="en-US"/>
        </w:rPr>
        <w:t>temperature</w:t>
      </w:r>
      <w:r w:rsidR="007A1FC4">
        <w:rPr>
          <w:rFonts w:cs="Times New Roman"/>
          <w:szCs w:val="24"/>
          <w:lang w:val="en-US"/>
        </w:rPr>
        <w:t>.</w:t>
      </w:r>
      <w:r w:rsidR="00820FAB">
        <w:rPr>
          <w:rFonts w:cs="Times New Roman"/>
          <w:szCs w:val="24"/>
          <w:lang w:val="en-US"/>
        </w:rPr>
        <w:t xml:space="preserve"> </w:t>
      </w:r>
      <w:r w:rsidR="000A7AFD">
        <w:rPr>
          <w:rFonts w:cs="Times New Roman"/>
          <w:szCs w:val="24"/>
          <w:lang w:val="en-US"/>
        </w:rPr>
        <w:t>The d</w:t>
      </w:r>
      <w:r w:rsidR="009A3481">
        <w:rPr>
          <w:rFonts w:cs="Times New Roman"/>
          <w:szCs w:val="24"/>
          <w:lang w:val="en-US"/>
        </w:rPr>
        <w:t xml:space="preserve">ifferences </w:t>
      </w:r>
      <w:r w:rsidR="007A1FC4">
        <w:rPr>
          <w:rFonts w:cs="Times New Roman"/>
          <w:szCs w:val="24"/>
          <w:lang w:val="en-US"/>
        </w:rPr>
        <w:t xml:space="preserve">in </w:t>
      </w:r>
      <w:r w:rsidR="000A7AFD">
        <w:rPr>
          <w:rFonts w:cs="Times New Roman"/>
          <w:szCs w:val="24"/>
          <w:lang w:val="en-US"/>
        </w:rPr>
        <w:t xml:space="preserve">the resistance and functional </w:t>
      </w:r>
      <w:r w:rsidR="007A1FC4">
        <w:rPr>
          <w:rFonts w:cs="Times New Roman"/>
          <w:szCs w:val="24"/>
          <w:lang w:val="en-US"/>
        </w:rPr>
        <w:t xml:space="preserve">properties </w:t>
      </w:r>
      <w:r w:rsidR="000A7AFD">
        <w:rPr>
          <w:rFonts w:cs="Times New Roman"/>
          <w:szCs w:val="24"/>
          <w:lang w:val="en-US"/>
        </w:rPr>
        <w:t>of the spores were paralleled by extensive</w:t>
      </w:r>
      <w:r w:rsidR="007A1FC4">
        <w:rPr>
          <w:rFonts w:cs="Times New Roman"/>
          <w:szCs w:val="24"/>
          <w:lang w:val="en-US"/>
        </w:rPr>
        <w:t xml:space="preserve"> modification</w:t>
      </w:r>
      <w:r w:rsidR="00816772">
        <w:rPr>
          <w:rFonts w:cs="Times New Roman"/>
          <w:szCs w:val="24"/>
          <w:lang w:val="en-US"/>
        </w:rPr>
        <w:t>s</w:t>
      </w:r>
      <w:r w:rsidR="00017EAD">
        <w:rPr>
          <w:rFonts w:cs="Times New Roman"/>
          <w:szCs w:val="24"/>
          <w:lang w:val="en-US"/>
        </w:rPr>
        <w:t xml:space="preserve"> </w:t>
      </w:r>
      <w:r w:rsidR="00F074CD">
        <w:rPr>
          <w:rFonts w:cs="Times New Roman"/>
          <w:szCs w:val="24"/>
          <w:lang w:val="en-US"/>
        </w:rPr>
        <w:t xml:space="preserve">in </w:t>
      </w:r>
      <w:r w:rsidR="007A1FC4">
        <w:rPr>
          <w:rFonts w:cs="Times New Roman"/>
          <w:szCs w:val="24"/>
          <w:lang w:val="en-US"/>
        </w:rPr>
        <w:t>spore morphology</w:t>
      </w:r>
      <w:r w:rsidR="00816772">
        <w:rPr>
          <w:rFonts w:cs="Times New Roman"/>
          <w:szCs w:val="24"/>
          <w:lang w:val="en-US"/>
        </w:rPr>
        <w:t xml:space="preserve"> </w:t>
      </w:r>
      <w:r w:rsidR="00F074CD">
        <w:rPr>
          <w:rFonts w:cs="Times New Roman"/>
          <w:szCs w:val="24"/>
          <w:lang w:val="en-US"/>
        </w:rPr>
        <w:t xml:space="preserve">as </w:t>
      </w:r>
      <w:r w:rsidR="00816772">
        <w:rPr>
          <w:rFonts w:cs="Times New Roman"/>
          <w:szCs w:val="24"/>
          <w:lang w:val="en-US"/>
        </w:rPr>
        <w:t xml:space="preserve">revealed </w:t>
      </w:r>
      <w:r w:rsidR="00F074CD">
        <w:rPr>
          <w:rFonts w:cs="Times New Roman"/>
          <w:szCs w:val="24"/>
          <w:lang w:val="en-US"/>
        </w:rPr>
        <w:t>by</w:t>
      </w:r>
      <w:r w:rsidR="00816772">
        <w:rPr>
          <w:rFonts w:cs="Times New Roman"/>
          <w:szCs w:val="24"/>
          <w:lang w:val="en-US"/>
        </w:rPr>
        <w:t xml:space="preserve"> transmission electron microscopy</w:t>
      </w:r>
      <w:r w:rsidR="009A3481">
        <w:rPr>
          <w:rFonts w:cs="Times New Roman"/>
          <w:szCs w:val="24"/>
          <w:lang w:val="en-US"/>
        </w:rPr>
        <w:t xml:space="preserve">. </w:t>
      </w:r>
      <w:r w:rsidR="009B405E" w:rsidRPr="00D034C3">
        <w:rPr>
          <w:rFonts w:cs="Times New Roman"/>
          <w:szCs w:val="24"/>
          <w:lang w:val="en-US"/>
        </w:rPr>
        <w:t>∆</w:t>
      </w:r>
      <w:r w:rsidR="009B405E" w:rsidRPr="00D034C3">
        <w:rPr>
          <w:rFonts w:cs="Times New Roman"/>
          <w:i/>
          <w:szCs w:val="24"/>
          <w:lang w:val="en-US"/>
        </w:rPr>
        <w:t>cotE</w:t>
      </w:r>
      <w:r w:rsidR="009B405E">
        <w:rPr>
          <w:rFonts w:cs="Times New Roman"/>
          <w:szCs w:val="24"/>
          <w:lang w:val="en-US"/>
        </w:rPr>
        <w:t xml:space="preserve"> spores produced at 37°C exhibited a fragmented and detached exosporium and in addition</w:t>
      </w:r>
      <w:r w:rsidR="000A7AFD">
        <w:rPr>
          <w:rFonts w:cs="Times New Roman"/>
          <w:szCs w:val="24"/>
          <w:lang w:val="en-US"/>
        </w:rPr>
        <w:t xml:space="preserve">, when produced at 20ºC, a </w:t>
      </w:r>
      <w:r w:rsidR="009B405E">
        <w:rPr>
          <w:rFonts w:cs="Times New Roman"/>
          <w:szCs w:val="24"/>
          <w:lang w:val="en-US"/>
        </w:rPr>
        <w:t>misassembled coat</w:t>
      </w:r>
      <w:r w:rsidR="000A7AFD">
        <w:rPr>
          <w:rFonts w:cs="Times New Roman"/>
          <w:szCs w:val="24"/>
          <w:lang w:val="en-US"/>
        </w:rPr>
        <w:t xml:space="preserve">. </w:t>
      </w:r>
      <w:r w:rsidR="009B405E">
        <w:rPr>
          <w:rFonts w:cs="Times New Roman"/>
          <w:szCs w:val="24"/>
          <w:lang w:val="en-US"/>
        </w:rPr>
        <w:t xml:space="preserve">A proteomic analysis also showed some modifications in the spore protein </w:t>
      </w:r>
      <w:r w:rsidR="00CA0AAC">
        <w:rPr>
          <w:rFonts w:cs="Times New Roman"/>
          <w:szCs w:val="24"/>
          <w:lang w:val="en-US"/>
        </w:rPr>
        <w:t xml:space="preserve">content </w:t>
      </w:r>
      <w:r w:rsidR="000A7AFD">
        <w:rPr>
          <w:rFonts w:cs="Times New Roman"/>
          <w:szCs w:val="24"/>
          <w:lang w:val="en-US"/>
        </w:rPr>
        <w:t>caused by</w:t>
      </w:r>
      <w:r w:rsidR="007211D1">
        <w:rPr>
          <w:rFonts w:cs="Times New Roman"/>
          <w:szCs w:val="24"/>
          <w:lang w:val="en-US"/>
        </w:rPr>
        <w:t xml:space="preserve"> </w:t>
      </w:r>
      <w:r w:rsidR="007211D1" w:rsidRPr="00775772">
        <w:rPr>
          <w:rFonts w:cs="Times New Roman"/>
          <w:i/>
          <w:szCs w:val="24"/>
          <w:lang w:val="en-US"/>
        </w:rPr>
        <w:t>cotE</w:t>
      </w:r>
      <w:r w:rsidR="007211D1">
        <w:rPr>
          <w:rFonts w:cs="Times New Roman"/>
          <w:szCs w:val="24"/>
          <w:lang w:val="en-US"/>
        </w:rPr>
        <w:t xml:space="preserve"> </w:t>
      </w:r>
      <w:r w:rsidR="009B405E">
        <w:rPr>
          <w:rFonts w:cs="Times New Roman"/>
          <w:szCs w:val="24"/>
          <w:lang w:val="en-US"/>
        </w:rPr>
        <w:t xml:space="preserve">deletion </w:t>
      </w:r>
      <w:r w:rsidR="007211D1">
        <w:rPr>
          <w:rFonts w:cs="Times New Roman"/>
          <w:szCs w:val="24"/>
          <w:lang w:val="en-US"/>
        </w:rPr>
        <w:t xml:space="preserve">and </w:t>
      </w:r>
      <w:r w:rsidR="000A7AFD">
        <w:rPr>
          <w:rFonts w:cs="Times New Roman"/>
          <w:szCs w:val="24"/>
          <w:lang w:val="en-US"/>
        </w:rPr>
        <w:t>by</w:t>
      </w:r>
      <w:r w:rsidR="009B405E">
        <w:rPr>
          <w:rFonts w:cs="Times New Roman"/>
          <w:szCs w:val="24"/>
          <w:lang w:val="en-US"/>
        </w:rPr>
        <w:t xml:space="preserve"> </w:t>
      </w:r>
      <w:r w:rsidR="007211D1">
        <w:rPr>
          <w:rFonts w:cs="Times New Roman"/>
          <w:szCs w:val="24"/>
          <w:lang w:val="en-US"/>
        </w:rPr>
        <w:t>sporulation temperature</w:t>
      </w:r>
      <w:r w:rsidR="005D696D">
        <w:rPr>
          <w:rFonts w:cs="Times New Roman"/>
          <w:szCs w:val="24"/>
          <w:lang w:val="en-US"/>
        </w:rPr>
        <w:t>.</w:t>
      </w:r>
      <w:r w:rsidR="007211D1">
        <w:rPr>
          <w:rFonts w:cs="Times New Roman"/>
          <w:szCs w:val="24"/>
          <w:lang w:val="en-US"/>
        </w:rPr>
        <w:t xml:space="preserve"> </w:t>
      </w:r>
    </w:p>
    <w:p w14:paraId="529C7C22" w14:textId="3BA054B5" w:rsidR="007A1FC4" w:rsidRDefault="007A1FC4">
      <w:pPr>
        <w:ind w:firstLine="720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Our results </w:t>
      </w:r>
      <w:r w:rsidR="001D50EB">
        <w:rPr>
          <w:rFonts w:cs="Times New Roman"/>
          <w:szCs w:val="24"/>
          <w:lang w:val="en-US"/>
        </w:rPr>
        <w:t xml:space="preserve">strongly </w:t>
      </w:r>
      <w:r>
        <w:rPr>
          <w:rFonts w:cs="Times New Roman"/>
          <w:szCs w:val="24"/>
          <w:lang w:val="en-US"/>
        </w:rPr>
        <w:t xml:space="preserve">suggest </w:t>
      </w:r>
      <w:r w:rsidR="001D50EB">
        <w:rPr>
          <w:rFonts w:cs="Times New Roman"/>
          <w:szCs w:val="24"/>
          <w:lang w:val="en-US"/>
        </w:rPr>
        <w:t xml:space="preserve">that CotE plays a major role in </w:t>
      </w:r>
      <w:r w:rsidR="000A39B6">
        <w:rPr>
          <w:rFonts w:cs="Times New Roman"/>
          <w:szCs w:val="24"/>
          <w:lang w:val="en-US"/>
        </w:rPr>
        <w:t xml:space="preserve">attachment </w:t>
      </w:r>
      <w:r w:rsidR="000A7AFD">
        <w:rPr>
          <w:rFonts w:cs="Times New Roman"/>
          <w:szCs w:val="24"/>
          <w:lang w:val="en-US"/>
        </w:rPr>
        <w:t xml:space="preserve">of the exosporium </w:t>
      </w:r>
      <w:r w:rsidR="000A39B6">
        <w:rPr>
          <w:rFonts w:cs="Times New Roman"/>
          <w:szCs w:val="24"/>
          <w:lang w:val="en-US"/>
        </w:rPr>
        <w:t xml:space="preserve">to </w:t>
      </w:r>
      <w:r w:rsidR="000A7AFD">
        <w:rPr>
          <w:rFonts w:cs="Times New Roman"/>
          <w:szCs w:val="24"/>
          <w:lang w:val="en-US"/>
        </w:rPr>
        <w:t xml:space="preserve">the </w:t>
      </w:r>
      <w:r w:rsidR="000A39B6">
        <w:rPr>
          <w:rFonts w:cs="Times New Roman"/>
          <w:szCs w:val="24"/>
          <w:lang w:val="en-US"/>
        </w:rPr>
        <w:t xml:space="preserve">spore coat in </w:t>
      </w:r>
      <w:r w:rsidR="000A39B6" w:rsidRPr="001354AE">
        <w:rPr>
          <w:rFonts w:cs="Times New Roman"/>
          <w:i/>
          <w:szCs w:val="24"/>
          <w:lang w:val="en-US"/>
        </w:rPr>
        <w:t>B. cer</w:t>
      </w:r>
      <w:r w:rsidR="004278A5" w:rsidRPr="001354AE">
        <w:rPr>
          <w:rFonts w:cs="Times New Roman"/>
          <w:i/>
          <w:szCs w:val="24"/>
          <w:lang w:val="en-US"/>
        </w:rPr>
        <w:t>e</w:t>
      </w:r>
      <w:r w:rsidR="000A39B6" w:rsidRPr="001354AE">
        <w:rPr>
          <w:rFonts w:cs="Times New Roman"/>
          <w:i/>
          <w:szCs w:val="24"/>
          <w:lang w:val="en-US"/>
        </w:rPr>
        <w:t>us</w:t>
      </w:r>
      <w:r w:rsidR="000A39B6">
        <w:rPr>
          <w:rFonts w:cs="Times New Roman"/>
          <w:szCs w:val="24"/>
          <w:lang w:val="en-US"/>
        </w:rPr>
        <w:t xml:space="preserve"> spores and that </w:t>
      </w:r>
      <w:r w:rsidR="007A5030">
        <w:rPr>
          <w:rFonts w:cs="Times New Roman"/>
          <w:szCs w:val="24"/>
          <w:lang w:val="en-US"/>
        </w:rPr>
        <w:t xml:space="preserve">formation </w:t>
      </w:r>
      <w:r w:rsidR="004278A5">
        <w:rPr>
          <w:rFonts w:cs="Times New Roman"/>
          <w:szCs w:val="24"/>
          <w:lang w:val="en-US"/>
        </w:rPr>
        <w:t xml:space="preserve">of </w:t>
      </w:r>
      <w:r w:rsidR="000A7AFD">
        <w:rPr>
          <w:rFonts w:cs="Times New Roman"/>
          <w:szCs w:val="24"/>
          <w:lang w:val="en-US"/>
        </w:rPr>
        <w:t xml:space="preserve">the </w:t>
      </w:r>
      <w:r w:rsidR="004278A5">
        <w:rPr>
          <w:rFonts w:cs="Times New Roman"/>
          <w:szCs w:val="24"/>
          <w:lang w:val="en-US"/>
        </w:rPr>
        <w:t xml:space="preserve">spore </w:t>
      </w:r>
      <w:r w:rsidR="000A7AFD">
        <w:rPr>
          <w:rFonts w:cs="Times New Roman"/>
          <w:szCs w:val="24"/>
          <w:lang w:val="en-US"/>
        </w:rPr>
        <w:t xml:space="preserve">surface </w:t>
      </w:r>
      <w:r w:rsidR="004278A5">
        <w:rPr>
          <w:rFonts w:cs="Times New Roman"/>
          <w:szCs w:val="24"/>
          <w:lang w:val="en-US"/>
        </w:rPr>
        <w:t xml:space="preserve">layers </w:t>
      </w:r>
      <w:r w:rsidR="009B405E">
        <w:rPr>
          <w:rFonts w:cs="Times New Roman"/>
          <w:szCs w:val="24"/>
          <w:lang w:val="en-US"/>
        </w:rPr>
        <w:t>is</w:t>
      </w:r>
      <w:r w:rsidR="000A39B6">
        <w:rPr>
          <w:rFonts w:cs="Times New Roman"/>
          <w:szCs w:val="24"/>
          <w:lang w:val="en-US"/>
        </w:rPr>
        <w:t xml:space="preserve"> strongly </w:t>
      </w:r>
      <w:r w:rsidR="000A7AFD">
        <w:rPr>
          <w:rFonts w:cs="Times New Roman"/>
          <w:szCs w:val="24"/>
          <w:lang w:val="en-US"/>
        </w:rPr>
        <w:t xml:space="preserve">impaired </w:t>
      </w:r>
      <w:r w:rsidR="005D6F1B">
        <w:rPr>
          <w:rFonts w:cs="Times New Roman"/>
          <w:szCs w:val="24"/>
          <w:lang w:val="en-US"/>
        </w:rPr>
        <w:t xml:space="preserve">by the absence of CotE, an effect that is exacerbated </w:t>
      </w:r>
      <w:r w:rsidR="000A39B6">
        <w:rPr>
          <w:rFonts w:cs="Times New Roman"/>
          <w:szCs w:val="24"/>
          <w:lang w:val="en-US"/>
        </w:rPr>
        <w:t xml:space="preserve">when decreasing the </w:t>
      </w:r>
      <w:r w:rsidR="007A5030">
        <w:rPr>
          <w:rFonts w:cs="Times New Roman"/>
          <w:szCs w:val="24"/>
          <w:lang w:val="en-US"/>
        </w:rPr>
        <w:t>sporulation temperatur</w:t>
      </w:r>
      <w:r w:rsidR="00597F22">
        <w:rPr>
          <w:rFonts w:cs="Times New Roman"/>
          <w:szCs w:val="24"/>
          <w:lang w:val="en-US"/>
        </w:rPr>
        <w:t>e</w:t>
      </w:r>
      <w:r w:rsidR="005D6F1B">
        <w:rPr>
          <w:rFonts w:cs="Times New Roman"/>
          <w:szCs w:val="24"/>
          <w:lang w:val="en-US"/>
        </w:rPr>
        <w:t>.</w:t>
      </w:r>
    </w:p>
    <w:p w14:paraId="58531412" w14:textId="77777777" w:rsidR="007A1FC4" w:rsidRPr="00B1253C" w:rsidRDefault="007A1FC4">
      <w:pPr>
        <w:jc w:val="both"/>
        <w:rPr>
          <w:szCs w:val="24"/>
          <w:lang w:val="en-US"/>
        </w:rPr>
      </w:pPr>
    </w:p>
    <w:p w14:paraId="0635C9B7" w14:textId="77777777" w:rsidR="005A32D8" w:rsidRPr="00646E92" w:rsidRDefault="005A32D8">
      <w:pPr>
        <w:jc w:val="both"/>
        <w:rPr>
          <w:lang w:val="en-US"/>
        </w:rPr>
      </w:pPr>
    </w:p>
    <w:sectPr w:rsidR="005A32D8" w:rsidRPr="00646E92" w:rsidSect="00C131D5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D1DE3"/>
    <w:multiLevelType w:val="hybridMultilevel"/>
    <w:tmpl w:val="CCCC3A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C733A"/>
    <w:multiLevelType w:val="hybridMultilevel"/>
    <w:tmpl w:val="30C670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B4"/>
    <w:rsid w:val="00002D4D"/>
    <w:rsid w:val="000063D8"/>
    <w:rsid w:val="00006AFD"/>
    <w:rsid w:val="00015092"/>
    <w:rsid w:val="00017EAD"/>
    <w:rsid w:val="00056853"/>
    <w:rsid w:val="00074441"/>
    <w:rsid w:val="00097916"/>
    <w:rsid w:val="000A39B6"/>
    <w:rsid w:val="000A7AFD"/>
    <w:rsid w:val="000D57F4"/>
    <w:rsid w:val="001354AE"/>
    <w:rsid w:val="001434C5"/>
    <w:rsid w:val="00153CDA"/>
    <w:rsid w:val="00170952"/>
    <w:rsid w:val="001C02BE"/>
    <w:rsid w:val="001D47D5"/>
    <w:rsid w:val="001D50EB"/>
    <w:rsid w:val="002225CB"/>
    <w:rsid w:val="00233593"/>
    <w:rsid w:val="0024498F"/>
    <w:rsid w:val="002B6E6A"/>
    <w:rsid w:val="002E49EF"/>
    <w:rsid w:val="00356F66"/>
    <w:rsid w:val="003677EE"/>
    <w:rsid w:val="003A73F1"/>
    <w:rsid w:val="003A7E3D"/>
    <w:rsid w:val="003B3BAE"/>
    <w:rsid w:val="003E3AC5"/>
    <w:rsid w:val="00416AE9"/>
    <w:rsid w:val="004278A5"/>
    <w:rsid w:val="004338CD"/>
    <w:rsid w:val="00463C79"/>
    <w:rsid w:val="004C6704"/>
    <w:rsid w:val="004D1AFE"/>
    <w:rsid w:val="004D56D0"/>
    <w:rsid w:val="004F18FB"/>
    <w:rsid w:val="005341BF"/>
    <w:rsid w:val="005636B4"/>
    <w:rsid w:val="00593BDF"/>
    <w:rsid w:val="00597F22"/>
    <w:rsid w:val="005A32D8"/>
    <w:rsid w:val="005D48EC"/>
    <w:rsid w:val="005D696D"/>
    <w:rsid w:val="005D6F1B"/>
    <w:rsid w:val="0061709A"/>
    <w:rsid w:val="00646E92"/>
    <w:rsid w:val="00647FC2"/>
    <w:rsid w:val="00655CF1"/>
    <w:rsid w:val="0066158F"/>
    <w:rsid w:val="006748C2"/>
    <w:rsid w:val="006755A7"/>
    <w:rsid w:val="006B282F"/>
    <w:rsid w:val="006C6FDB"/>
    <w:rsid w:val="006E1582"/>
    <w:rsid w:val="007200F7"/>
    <w:rsid w:val="007211D1"/>
    <w:rsid w:val="00731107"/>
    <w:rsid w:val="00753EBB"/>
    <w:rsid w:val="00772C58"/>
    <w:rsid w:val="00775772"/>
    <w:rsid w:val="00777202"/>
    <w:rsid w:val="00780F7D"/>
    <w:rsid w:val="00781EC8"/>
    <w:rsid w:val="007956B8"/>
    <w:rsid w:val="007A1FC4"/>
    <w:rsid w:val="007A5030"/>
    <w:rsid w:val="007C4EC3"/>
    <w:rsid w:val="007F60CC"/>
    <w:rsid w:val="00813E7A"/>
    <w:rsid w:val="008160C4"/>
    <w:rsid w:val="00816772"/>
    <w:rsid w:val="00820FAB"/>
    <w:rsid w:val="00870857"/>
    <w:rsid w:val="00881876"/>
    <w:rsid w:val="00896EE6"/>
    <w:rsid w:val="00897D6E"/>
    <w:rsid w:val="008D35C1"/>
    <w:rsid w:val="00930C9B"/>
    <w:rsid w:val="0097162F"/>
    <w:rsid w:val="009A3481"/>
    <w:rsid w:val="009A532C"/>
    <w:rsid w:val="009B405E"/>
    <w:rsid w:val="009F21BA"/>
    <w:rsid w:val="00A20EB5"/>
    <w:rsid w:val="00A43DDA"/>
    <w:rsid w:val="00A4529D"/>
    <w:rsid w:val="00AA332A"/>
    <w:rsid w:val="00AE0392"/>
    <w:rsid w:val="00AE0416"/>
    <w:rsid w:val="00B1253C"/>
    <w:rsid w:val="00B24BAC"/>
    <w:rsid w:val="00B411FB"/>
    <w:rsid w:val="00B43764"/>
    <w:rsid w:val="00B44545"/>
    <w:rsid w:val="00B5401D"/>
    <w:rsid w:val="00B55609"/>
    <w:rsid w:val="00B77243"/>
    <w:rsid w:val="00BD3777"/>
    <w:rsid w:val="00BE68E7"/>
    <w:rsid w:val="00C131D5"/>
    <w:rsid w:val="00C13E6F"/>
    <w:rsid w:val="00C25090"/>
    <w:rsid w:val="00C251AF"/>
    <w:rsid w:val="00C535E6"/>
    <w:rsid w:val="00C74C0A"/>
    <w:rsid w:val="00C9130F"/>
    <w:rsid w:val="00CA0AAC"/>
    <w:rsid w:val="00CF4DB0"/>
    <w:rsid w:val="00D034C3"/>
    <w:rsid w:val="00D4226A"/>
    <w:rsid w:val="00D452DF"/>
    <w:rsid w:val="00D55AA6"/>
    <w:rsid w:val="00D85B55"/>
    <w:rsid w:val="00D9791E"/>
    <w:rsid w:val="00DA3097"/>
    <w:rsid w:val="00DB29E8"/>
    <w:rsid w:val="00DD1346"/>
    <w:rsid w:val="00DE0C12"/>
    <w:rsid w:val="00E00EBA"/>
    <w:rsid w:val="00E14EE2"/>
    <w:rsid w:val="00E22C87"/>
    <w:rsid w:val="00E46354"/>
    <w:rsid w:val="00E55C8A"/>
    <w:rsid w:val="00E66C50"/>
    <w:rsid w:val="00E70E16"/>
    <w:rsid w:val="00EB3322"/>
    <w:rsid w:val="00EB49F1"/>
    <w:rsid w:val="00EF28AC"/>
    <w:rsid w:val="00EF5652"/>
    <w:rsid w:val="00F074CD"/>
    <w:rsid w:val="00F20BB7"/>
    <w:rsid w:val="00F34ABE"/>
    <w:rsid w:val="00F501E2"/>
    <w:rsid w:val="00F518A8"/>
    <w:rsid w:val="00FB7C91"/>
    <w:rsid w:val="00FD26F5"/>
    <w:rsid w:val="00FD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C29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E6A"/>
    <w:pPr>
      <w:spacing w:after="0" w:line="240" w:lineRule="auto"/>
    </w:pPr>
    <w:rPr>
      <w:rFonts w:ascii="Times New Roman" w:hAnsi="Times New Roman"/>
      <w:noProof/>
      <w:sz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B6E6A"/>
    <w:pPr>
      <w:jc w:val="center"/>
      <w:outlineLvl w:val="0"/>
    </w:pPr>
    <w:rPr>
      <w:rFonts w:cs="Times New Roman"/>
      <w:b/>
      <w:color w:val="C00000"/>
      <w:sz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6E6A"/>
    <w:pPr>
      <w:keepNext/>
      <w:keepLines/>
      <w:outlineLvl w:val="1"/>
    </w:pPr>
    <w:rPr>
      <w:rFonts w:eastAsiaTheme="majorEastAsia" w:cstheme="majorBidi"/>
      <w:b/>
      <w:bCs/>
      <w:color w:val="244061" w:themeColor="accent1" w:themeShade="80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6E6A"/>
    <w:rPr>
      <w:rFonts w:ascii="Times New Roman" w:hAnsi="Times New Roman" w:cs="Times New Roman"/>
      <w:b/>
      <w:noProof/>
      <w:color w:val="C00000"/>
      <w:sz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2B6E6A"/>
    <w:rPr>
      <w:rFonts w:ascii="Times New Roman" w:eastAsiaTheme="majorEastAsia" w:hAnsi="Times New Roman" w:cstheme="majorBidi"/>
      <w:b/>
      <w:bCs/>
      <w:noProof/>
      <w:color w:val="244061" w:themeColor="accent1" w:themeShade="80"/>
      <w:sz w:val="28"/>
      <w:szCs w:val="26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2B6E6A"/>
    <w:pPr>
      <w:contextualSpacing/>
    </w:pPr>
    <w:rPr>
      <w:rFonts w:eastAsiaTheme="majorEastAsia" w:cstheme="majorBidi"/>
      <w:b/>
      <w:color w:val="4F6228" w:themeColor="accent3" w:themeShade="80"/>
      <w:spacing w:val="5"/>
      <w:kern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B6E6A"/>
    <w:rPr>
      <w:rFonts w:ascii="Times New Roman" w:eastAsiaTheme="majorEastAsia" w:hAnsi="Times New Roman" w:cstheme="majorBidi"/>
      <w:b/>
      <w:noProof/>
      <w:color w:val="4F6228" w:themeColor="accent3" w:themeShade="80"/>
      <w:spacing w:val="5"/>
      <w:kern w:val="28"/>
      <w:sz w:val="24"/>
      <w:szCs w:val="52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66C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66C50"/>
    <w:pPr>
      <w:jc w:val="both"/>
    </w:pPr>
    <w:rPr>
      <w:rFonts w:eastAsiaTheme="minorEastAsia"/>
      <w:noProof w:val="0"/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rsid w:val="00E66C50"/>
    <w:rPr>
      <w:rFonts w:ascii="Times New Roman" w:eastAsiaTheme="minorEastAsia" w:hAnsi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6C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C50"/>
    <w:rPr>
      <w:rFonts w:ascii="Tahoma" w:hAnsi="Tahoma" w:cs="Tahoma"/>
      <w:noProof/>
      <w:sz w:val="16"/>
      <w:szCs w:val="16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4545"/>
    <w:pPr>
      <w:jc w:val="left"/>
    </w:pPr>
    <w:rPr>
      <w:rFonts w:eastAsiaTheme="minorHAnsi"/>
      <w:b/>
      <w:bCs/>
      <w:noProof/>
      <w:lang w:val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4545"/>
    <w:rPr>
      <w:rFonts w:ascii="Times New Roman" w:eastAsiaTheme="minorEastAsia" w:hAnsi="Times New Roman"/>
      <w:b/>
      <w:bCs/>
      <w:noProof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E6A"/>
    <w:pPr>
      <w:spacing w:after="0" w:line="240" w:lineRule="auto"/>
    </w:pPr>
    <w:rPr>
      <w:rFonts w:ascii="Times New Roman" w:hAnsi="Times New Roman"/>
      <w:noProof/>
      <w:sz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B6E6A"/>
    <w:pPr>
      <w:jc w:val="center"/>
      <w:outlineLvl w:val="0"/>
    </w:pPr>
    <w:rPr>
      <w:rFonts w:cs="Times New Roman"/>
      <w:b/>
      <w:color w:val="C00000"/>
      <w:sz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6E6A"/>
    <w:pPr>
      <w:keepNext/>
      <w:keepLines/>
      <w:outlineLvl w:val="1"/>
    </w:pPr>
    <w:rPr>
      <w:rFonts w:eastAsiaTheme="majorEastAsia" w:cstheme="majorBidi"/>
      <w:b/>
      <w:bCs/>
      <w:color w:val="244061" w:themeColor="accent1" w:themeShade="80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6E6A"/>
    <w:rPr>
      <w:rFonts w:ascii="Times New Roman" w:hAnsi="Times New Roman" w:cs="Times New Roman"/>
      <w:b/>
      <w:noProof/>
      <w:color w:val="C00000"/>
      <w:sz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2B6E6A"/>
    <w:rPr>
      <w:rFonts w:ascii="Times New Roman" w:eastAsiaTheme="majorEastAsia" w:hAnsi="Times New Roman" w:cstheme="majorBidi"/>
      <w:b/>
      <w:bCs/>
      <w:noProof/>
      <w:color w:val="244061" w:themeColor="accent1" w:themeShade="80"/>
      <w:sz w:val="28"/>
      <w:szCs w:val="26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2B6E6A"/>
    <w:pPr>
      <w:contextualSpacing/>
    </w:pPr>
    <w:rPr>
      <w:rFonts w:eastAsiaTheme="majorEastAsia" w:cstheme="majorBidi"/>
      <w:b/>
      <w:color w:val="4F6228" w:themeColor="accent3" w:themeShade="80"/>
      <w:spacing w:val="5"/>
      <w:kern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B6E6A"/>
    <w:rPr>
      <w:rFonts w:ascii="Times New Roman" w:eastAsiaTheme="majorEastAsia" w:hAnsi="Times New Roman" w:cstheme="majorBidi"/>
      <w:b/>
      <w:noProof/>
      <w:color w:val="4F6228" w:themeColor="accent3" w:themeShade="80"/>
      <w:spacing w:val="5"/>
      <w:kern w:val="28"/>
      <w:sz w:val="24"/>
      <w:szCs w:val="52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66C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66C50"/>
    <w:pPr>
      <w:jc w:val="both"/>
    </w:pPr>
    <w:rPr>
      <w:rFonts w:eastAsiaTheme="minorEastAsia"/>
      <w:noProof w:val="0"/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rsid w:val="00E66C50"/>
    <w:rPr>
      <w:rFonts w:ascii="Times New Roman" w:eastAsiaTheme="minorEastAsia" w:hAnsi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6C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C50"/>
    <w:rPr>
      <w:rFonts w:ascii="Tahoma" w:hAnsi="Tahoma" w:cs="Tahoma"/>
      <w:noProof/>
      <w:sz w:val="16"/>
      <w:szCs w:val="16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4545"/>
    <w:pPr>
      <w:jc w:val="left"/>
    </w:pPr>
    <w:rPr>
      <w:rFonts w:eastAsiaTheme="minorHAnsi"/>
      <w:b/>
      <w:bCs/>
      <w:noProof/>
      <w:lang w:val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4545"/>
    <w:rPr>
      <w:rFonts w:ascii="Times New Roman" w:eastAsiaTheme="minorEastAsia" w:hAnsi="Times New Roman"/>
      <w:b/>
      <w:bCs/>
      <w:noProof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adm_d</dc:creator>
  <cp:lastModifiedBy>vbroussolle</cp:lastModifiedBy>
  <cp:revision>3</cp:revision>
  <dcterms:created xsi:type="dcterms:W3CDTF">2015-02-25T13:25:00Z</dcterms:created>
  <dcterms:modified xsi:type="dcterms:W3CDTF">2015-02-25T13:26:00Z</dcterms:modified>
</cp:coreProperties>
</file>