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D7" w:rsidRPr="004A32CA" w:rsidRDefault="00A410FD" w:rsidP="00262D72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4A32CA">
        <w:rPr>
          <w:rFonts w:ascii="Arial" w:hAnsi="Arial" w:cs="Arial"/>
          <w:b/>
          <w:sz w:val="44"/>
          <w:szCs w:val="44"/>
        </w:rPr>
        <w:t xml:space="preserve">Programme </w:t>
      </w:r>
      <w:r w:rsidR="00644BD7" w:rsidRPr="004A32CA">
        <w:rPr>
          <w:rFonts w:ascii="Arial" w:hAnsi="Arial" w:cs="Arial"/>
          <w:b/>
          <w:sz w:val="44"/>
          <w:szCs w:val="44"/>
        </w:rPr>
        <w:t xml:space="preserve">Visite </w:t>
      </w:r>
      <w:proofErr w:type="spellStart"/>
      <w:r w:rsidR="00644BD7" w:rsidRPr="004A32CA">
        <w:rPr>
          <w:rFonts w:ascii="Arial" w:hAnsi="Arial" w:cs="Arial"/>
          <w:b/>
          <w:sz w:val="44"/>
          <w:szCs w:val="44"/>
        </w:rPr>
        <w:t>Arvalis</w:t>
      </w:r>
      <w:proofErr w:type="spellEnd"/>
      <w:r w:rsidRPr="004A32CA">
        <w:rPr>
          <w:rFonts w:ascii="Arial" w:hAnsi="Arial" w:cs="Arial"/>
          <w:b/>
          <w:sz w:val="44"/>
          <w:szCs w:val="44"/>
        </w:rPr>
        <w:t xml:space="preserve"> : </w:t>
      </w:r>
      <w:r w:rsidR="00644BD7" w:rsidRPr="004A32CA">
        <w:rPr>
          <w:rFonts w:ascii="Arial" w:hAnsi="Arial" w:cs="Arial"/>
          <w:b/>
          <w:sz w:val="44"/>
          <w:szCs w:val="44"/>
        </w:rPr>
        <w:t>22 juin 2016</w:t>
      </w:r>
    </w:p>
    <w:p w:rsidR="00A02511" w:rsidRPr="004A32CA" w:rsidRDefault="00806739" w:rsidP="00A02511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4A32CA">
        <w:rPr>
          <w:rFonts w:ascii="Arial" w:hAnsi="Arial" w:cs="Arial"/>
          <w:b/>
          <w:sz w:val="44"/>
          <w:szCs w:val="44"/>
        </w:rPr>
        <w:t>Lieu :</w:t>
      </w:r>
      <w:r w:rsidR="009E1A75" w:rsidRPr="004A32CA">
        <w:rPr>
          <w:rFonts w:ascii="Arial" w:hAnsi="Arial" w:cs="Arial"/>
          <w:b/>
          <w:sz w:val="44"/>
          <w:szCs w:val="44"/>
        </w:rPr>
        <w:t xml:space="preserve"> </w:t>
      </w:r>
      <w:r w:rsidR="00A410FD" w:rsidRPr="004A32CA">
        <w:rPr>
          <w:rFonts w:ascii="Arial" w:hAnsi="Arial" w:cs="Arial"/>
          <w:b/>
          <w:sz w:val="44"/>
          <w:szCs w:val="44"/>
        </w:rPr>
        <w:t>Site EPICURE</w:t>
      </w:r>
      <w:r w:rsidR="004A32CA" w:rsidRPr="004A32CA">
        <w:rPr>
          <w:rFonts w:ascii="Arial" w:hAnsi="Arial" w:cs="Arial"/>
          <w:b/>
          <w:sz w:val="44"/>
          <w:szCs w:val="44"/>
        </w:rPr>
        <w:t xml:space="preserve"> (Amphithéâtre)</w:t>
      </w:r>
      <w:r w:rsidR="004A32CA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4A32CA">
        <w:rPr>
          <w:rFonts w:ascii="Arial" w:hAnsi="Arial" w:cs="Arial"/>
          <w:b/>
          <w:sz w:val="44"/>
          <w:szCs w:val="44"/>
        </w:rPr>
        <w:t>AgroSup</w:t>
      </w:r>
      <w:proofErr w:type="spellEnd"/>
      <w:r w:rsidRPr="004A32CA">
        <w:rPr>
          <w:rFonts w:ascii="Arial" w:hAnsi="Arial" w:cs="Arial"/>
          <w:b/>
          <w:sz w:val="44"/>
          <w:szCs w:val="44"/>
        </w:rPr>
        <w:t xml:space="preserve"> Dijon</w:t>
      </w:r>
    </w:p>
    <w:p w:rsidR="006F6F3B" w:rsidRDefault="006F6F3B" w:rsidP="00262D72">
      <w:pPr>
        <w:spacing w:after="0" w:line="240" w:lineRule="auto"/>
        <w:jc w:val="center"/>
      </w:pPr>
    </w:p>
    <w:p w:rsidR="00A02511" w:rsidRDefault="00A02511" w:rsidP="00262D72">
      <w:pPr>
        <w:spacing w:after="0" w:line="240" w:lineRule="auto"/>
        <w:jc w:val="center"/>
      </w:pPr>
    </w:p>
    <w:p w:rsidR="00A02511" w:rsidRDefault="00A02511" w:rsidP="00262D72">
      <w:pPr>
        <w:spacing w:after="0" w:line="240" w:lineRule="auto"/>
        <w:jc w:val="center"/>
      </w:pPr>
    </w:p>
    <w:p w:rsidR="00C359D3" w:rsidRDefault="00A410FD" w:rsidP="00262D72">
      <w:pPr>
        <w:spacing w:after="120" w:line="240" w:lineRule="auto"/>
      </w:pPr>
      <w:r>
        <w:t xml:space="preserve">8h30 : </w:t>
      </w:r>
      <w:r w:rsidR="00C359D3">
        <w:t>Mot de bienvenue du Directeur Général d’</w:t>
      </w:r>
      <w:proofErr w:type="spellStart"/>
      <w:r w:rsidR="00C359D3">
        <w:t>AgroSup</w:t>
      </w:r>
      <w:proofErr w:type="spellEnd"/>
      <w:r w:rsidR="00C359D3">
        <w:t xml:space="preserve"> Dijon (François Roche-Bruyn)</w:t>
      </w:r>
    </w:p>
    <w:p w:rsidR="006F6F3B" w:rsidRDefault="006F6F3B" w:rsidP="00262D72">
      <w:pPr>
        <w:spacing w:after="120" w:line="240" w:lineRule="auto"/>
      </w:pPr>
      <w:r>
        <w:t>8h</w:t>
      </w:r>
      <w:r w:rsidR="007C5A0E">
        <w:t>45</w:t>
      </w:r>
      <w:r w:rsidR="00A410FD">
        <w:t xml:space="preserve"> : </w:t>
      </w:r>
      <w:r>
        <w:t>Présentation des rech</w:t>
      </w:r>
      <w:r w:rsidR="00C359D3">
        <w:t xml:space="preserve">erches de l’UMR </w:t>
      </w:r>
      <w:proofErr w:type="spellStart"/>
      <w:r w:rsidR="00C359D3">
        <w:t>Agroécologie</w:t>
      </w:r>
      <w:proofErr w:type="spellEnd"/>
      <w:r w:rsidR="00C359D3">
        <w:t xml:space="preserve"> (Philippe</w:t>
      </w:r>
      <w:r>
        <w:t xml:space="preserve"> </w:t>
      </w:r>
      <w:proofErr w:type="spellStart"/>
      <w:r>
        <w:t>Lemanceau</w:t>
      </w:r>
      <w:proofErr w:type="spellEnd"/>
      <w:r>
        <w:t>)</w:t>
      </w:r>
    </w:p>
    <w:p w:rsidR="006F6F3B" w:rsidRDefault="006F6F3B" w:rsidP="00262D72">
      <w:pPr>
        <w:spacing w:after="120" w:line="240" w:lineRule="auto"/>
      </w:pPr>
      <w:r>
        <w:t>9h</w:t>
      </w:r>
      <w:r w:rsidR="007C5A0E">
        <w:t>15</w:t>
      </w:r>
      <w:r w:rsidR="00A410FD">
        <w:t> :</w:t>
      </w:r>
      <w:r>
        <w:t xml:space="preserve"> Présentation des services d’</w:t>
      </w:r>
      <w:proofErr w:type="spellStart"/>
      <w:r>
        <w:t>Arvalis</w:t>
      </w:r>
      <w:proofErr w:type="spellEnd"/>
      <w:r w:rsidR="002526BD">
        <w:t xml:space="preserve"> (Fr</w:t>
      </w:r>
      <w:r w:rsidR="00DB05B2">
        <w:t>ançois Laurent &amp; Nathalie Verjux</w:t>
      </w:r>
      <w:r w:rsidR="002526BD">
        <w:t>)</w:t>
      </w:r>
    </w:p>
    <w:p w:rsidR="006F6F3B" w:rsidRDefault="006F6F3B" w:rsidP="00262D72">
      <w:pPr>
        <w:spacing w:after="120" w:line="240" w:lineRule="auto"/>
      </w:pPr>
      <w:r>
        <w:t>9h</w:t>
      </w:r>
      <w:r w:rsidR="007C5A0E">
        <w:t>45</w:t>
      </w:r>
      <w:r w:rsidR="00A410FD">
        <w:t xml:space="preserve"> : </w:t>
      </w:r>
      <w:r>
        <w:t>Temps d’échange</w:t>
      </w:r>
      <w:r w:rsidR="00A410FD">
        <w:t>s</w:t>
      </w:r>
    </w:p>
    <w:p w:rsidR="006F6F3B" w:rsidRPr="00AC5997" w:rsidRDefault="007C5A0E" w:rsidP="00262D72">
      <w:pPr>
        <w:spacing w:after="120" w:line="240" w:lineRule="auto"/>
        <w:rPr>
          <w:i/>
        </w:rPr>
      </w:pPr>
      <w:r w:rsidRPr="00AC5997">
        <w:rPr>
          <w:i/>
        </w:rPr>
        <w:t>10h00</w:t>
      </w:r>
      <w:r w:rsidR="00A410FD" w:rsidRPr="00AC5997">
        <w:rPr>
          <w:i/>
        </w:rPr>
        <w:t> : Pause-café</w:t>
      </w:r>
    </w:p>
    <w:p w:rsidR="006F6F3B" w:rsidRDefault="006F6F3B" w:rsidP="004B36A6">
      <w:pPr>
        <w:spacing w:after="120" w:line="240" w:lineRule="auto"/>
      </w:pPr>
      <w:r>
        <w:t>10h</w:t>
      </w:r>
      <w:r w:rsidR="007C5A0E">
        <w:t>30</w:t>
      </w:r>
      <w:r w:rsidR="00A410FD">
        <w:t xml:space="preserve"> : </w:t>
      </w:r>
      <w:r w:rsidR="004B36A6" w:rsidRPr="004B36A6">
        <w:t xml:space="preserve">Compréhension et valorisation des interactions entre plantes et microorganismes telluriques </w:t>
      </w:r>
      <w:r w:rsidR="004B36A6">
        <w:t>(</w:t>
      </w:r>
      <w:r w:rsidR="00C359D3">
        <w:t>Philippe</w:t>
      </w:r>
      <w:r w:rsidR="00644BD7">
        <w:t xml:space="preserve"> </w:t>
      </w:r>
      <w:proofErr w:type="spellStart"/>
      <w:r w:rsidR="00644BD7">
        <w:t>Lemanceau</w:t>
      </w:r>
      <w:proofErr w:type="spellEnd"/>
      <w:r>
        <w:t>)</w:t>
      </w:r>
    </w:p>
    <w:p w:rsidR="006F6F3B" w:rsidRPr="00262D72" w:rsidRDefault="006F6F3B" w:rsidP="00262D72">
      <w:pPr>
        <w:spacing w:after="120" w:line="240" w:lineRule="auto"/>
      </w:pPr>
      <w:r w:rsidRPr="00262D72">
        <w:t>10h</w:t>
      </w:r>
      <w:r w:rsidR="007C5A0E" w:rsidRPr="00262D72">
        <w:t>50</w:t>
      </w:r>
      <w:r w:rsidR="00A410FD" w:rsidRPr="00262D72">
        <w:t> :</w:t>
      </w:r>
      <w:r w:rsidR="00C359D3" w:rsidRPr="00262D72">
        <w:t xml:space="preserve"> </w:t>
      </w:r>
      <w:r w:rsidR="004B36A6">
        <w:rPr>
          <w:rFonts w:ascii="Arial" w:hAnsi="Arial" w:cs="Arial"/>
          <w:sz w:val="20"/>
          <w:szCs w:val="20"/>
        </w:rPr>
        <w:t xml:space="preserve">Interactions biotiques et </w:t>
      </w:r>
      <w:proofErr w:type="spellStart"/>
      <w:r w:rsidR="004B36A6">
        <w:rPr>
          <w:rFonts w:ascii="Arial" w:hAnsi="Arial" w:cs="Arial"/>
          <w:sz w:val="20"/>
          <w:szCs w:val="20"/>
        </w:rPr>
        <w:t>agroécologie</w:t>
      </w:r>
      <w:proofErr w:type="spellEnd"/>
      <w:r w:rsidR="004B36A6">
        <w:rPr>
          <w:rFonts w:ascii="Arial" w:hAnsi="Arial" w:cs="Arial"/>
          <w:sz w:val="20"/>
          <w:szCs w:val="20"/>
        </w:rPr>
        <w:t xml:space="preserve"> (Daniel </w:t>
      </w:r>
      <w:proofErr w:type="spellStart"/>
      <w:r w:rsidR="004B36A6">
        <w:rPr>
          <w:rFonts w:ascii="Arial" w:hAnsi="Arial" w:cs="Arial"/>
          <w:sz w:val="20"/>
          <w:szCs w:val="20"/>
        </w:rPr>
        <w:t>Wipf</w:t>
      </w:r>
      <w:proofErr w:type="spellEnd"/>
      <w:r w:rsidR="004B36A6">
        <w:rPr>
          <w:rFonts w:ascii="Arial" w:hAnsi="Arial" w:cs="Arial"/>
          <w:sz w:val="20"/>
          <w:szCs w:val="20"/>
        </w:rPr>
        <w:t>)</w:t>
      </w:r>
    </w:p>
    <w:p w:rsidR="006F6F3B" w:rsidRDefault="007C5A0E" w:rsidP="00262D72">
      <w:pPr>
        <w:spacing w:after="120" w:line="240" w:lineRule="auto"/>
      </w:pPr>
      <w:r>
        <w:t>11</w:t>
      </w:r>
      <w:r w:rsidR="006F6F3B">
        <w:t>h</w:t>
      </w:r>
      <w:r>
        <w:t>10</w:t>
      </w:r>
      <w:r w:rsidR="00A410FD">
        <w:t xml:space="preserve"> : </w:t>
      </w:r>
      <w:r w:rsidR="006F6F3B">
        <w:t>Temps d’échange</w:t>
      </w:r>
      <w:r w:rsidR="00A410FD">
        <w:t>s</w:t>
      </w:r>
    </w:p>
    <w:p w:rsidR="006F6F3B" w:rsidRDefault="006F6F3B" w:rsidP="00262D72">
      <w:pPr>
        <w:spacing w:after="120" w:line="240" w:lineRule="auto"/>
      </w:pPr>
      <w:r>
        <w:t>11h</w:t>
      </w:r>
      <w:r w:rsidR="007C5A0E">
        <w:t>25</w:t>
      </w:r>
      <w:r w:rsidR="00A410FD">
        <w:t> :</w:t>
      </w:r>
      <w:r>
        <w:t xml:space="preserve"> Ge</w:t>
      </w:r>
      <w:r w:rsidR="00806739">
        <w:t>stion durable des adventices (Sandrine</w:t>
      </w:r>
      <w:r>
        <w:t xml:space="preserve"> Petit </w:t>
      </w:r>
      <w:proofErr w:type="spellStart"/>
      <w:r>
        <w:t>Michaut</w:t>
      </w:r>
      <w:proofErr w:type="spellEnd"/>
      <w:r>
        <w:t>)</w:t>
      </w:r>
    </w:p>
    <w:p w:rsidR="006F6F3B" w:rsidRDefault="006F6F3B" w:rsidP="00262D72">
      <w:pPr>
        <w:spacing w:after="120" w:line="240" w:lineRule="auto"/>
      </w:pPr>
      <w:r>
        <w:t>11h</w:t>
      </w:r>
      <w:r w:rsidR="007C5A0E">
        <w:t>45</w:t>
      </w:r>
      <w:r w:rsidR="00A410FD">
        <w:t> :</w:t>
      </w:r>
      <w:r>
        <w:t xml:space="preserve"> </w:t>
      </w:r>
      <w:r w:rsidR="007C5A0E">
        <w:t>Evaluation multicri</w:t>
      </w:r>
      <w:r w:rsidR="00806739">
        <w:t>tère des systèmes de culture (Nicolas</w:t>
      </w:r>
      <w:r w:rsidR="007C5A0E">
        <w:t xml:space="preserve"> Munier-</w:t>
      </w:r>
      <w:proofErr w:type="spellStart"/>
      <w:r w:rsidR="007C5A0E">
        <w:t>Jolain</w:t>
      </w:r>
      <w:proofErr w:type="spellEnd"/>
      <w:r w:rsidR="007C5A0E">
        <w:t>)</w:t>
      </w:r>
    </w:p>
    <w:p w:rsidR="009E1A75" w:rsidRDefault="007C5A0E" w:rsidP="00262D72">
      <w:pPr>
        <w:spacing w:after="120" w:line="240" w:lineRule="auto"/>
      </w:pPr>
      <w:r>
        <w:t>12h05</w:t>
      </w:r>
      <w:r w:rsidR="00A410FD">
        <w:t> :</w:t>
      </w:r>
      <w:r>
        <w:t xml:space="preserve"> Temps d’échange</w:t>
      </w:r>
      <w:r w:rsidR="00806739">
        <w:t>s</w:t>
      </w:r>
    </w:p>
    <w:p w:rsidR="007C5A0E" w:rsidRPr="000E668B" w:rsidRDefault="007C5A0E" w:rsidP="00262D72">
      <w:pPr>
        <w:spacing w:after="120" w:line="240" w:lineRule="auto"/>
        <w:rPr>
          <w:b/>
          <w:sz w:val="26"/>
          <w:szCs w:val="26"/>
        </w:rPr>
      </w:pPr>
      <w:r w:rsidRPr="000E668B">
        <w:rPr>
          <w:b/>
          <w:sz w:val="26"/>
          <w:szCs w:val="26"/>
        </w:rPr>
        <w:t>12h30</w:t>
      </w:r>
      <w:r w:rsidR="00A410FD" w:rsidRPr="000E668B">
        <w:rPr>
          <w:b/>
          <w:sz w:val="26"/>
          <w:szCs w:val="26"/>
        </w:rPr>
        <w:t> :</w:t>
      </w:r>
      <w:r w:rsidRPr="000E668B">
        <w:rPr>
          <w:b/>
          <w:sz w:val="26"/>
          <w:szCs w:val="26"/>
        </w:rPr>
        <w:t xml:space="preserve"> REPAS</w:t>
      </w:r>
      <w:r w:rsidR="00A410FD" w:rsidRPr="000E668B">
        <w:rPr>
          <w:b/>
          <w:sz w:val="26"/>
          <w:szCs w:val="26"/>
        </w:rPr>
        <w:t xml:space="preserve"> - BUFFET</w:t>
      </w:r>
    </w:p>
    <w:p w:rsidR="007C5A0E" w:rsidRDefault="007C5A0E" w:rsidP="00262D72">
      <w:pPr>
        <w:spacing w:after="120" w:line="240" w:lineRule="auto"/>
      </w:pPr>
      <w:r>
        <w:t>14h</w:t>
      </w:r>
      <w:r w:rsidR="00A410FD">
        <w:t>00 :</w:t>
      </w:r>
      <w:r>
        <w:t xml:space="preserve"> </w:t>
      </w:r>
      <w:r w:rsidR="00A410FD">
        <w:t xml:space="preserve">Départs </w:t>
      </w:r>
      <w:r>
        <w:t>Visite</w:t>
      </w:r>
      <w:r w:rsidR="00A410FD">
        <w:t xml:space="preserve">s en </w:t>
      </w:r>
      <w:r w:rsidR="002526BD">
        <w:t>parallèle</w:t>
      </w:r>
      <w:r>
        <w:t xml:space="preserve"> de dispositifs</w:t>
      </w:r>
      <w:r w:rsidR="00A410FD">
        <w:t> :</w:t>
      </w:r>
    </w:p>
    <w:p w:rsidR="00C359D3" w:rsidRPr="009E1A75" w:rsidRDefault="00644BD7" w:rsidP="00262D72">
      <w:pPr>
        <w:spacing w:after="120" w:line="240" w:lineRule="auto"/>
      </w:pPr>
      <w:r w:rsidRPr="00A410FD">
        <w:rPr>
          <w:b/>
        </w:rPr>
        <w:t>Groupe 1</w:t>
      </w:r>
      <w:r w:rsidRPr="009E1A75">
        <w:t xml:space="preserve"> (sur le C</w:t>
      </w:r>
      <w:r w:rsidR="007C5A0E" w:rsidRPr="009E1A75">
        <w:t>entre de Dijon) : 2 ateliers successifs en demi-</w:t>
      </w:r>
      <w:r w:rsidRPr="009E1A75">
        <w:t>groupe</w:t>
      </w:r>
      <w:r w:rsidR="00C359D3" w:rsidRPr="009E1A75">
        <w:t>s</w:t>
      </w:r>
      <w:r w:rsidRPr="009E1A75">
        <w:t xml:space="preserve"> : </w:t>
      </w:r>
    </w:p>
    <w:p w:rsidR="00C359D3" w:rsidRPr="009E1A75" w:rsidRDefault="00C359D3" w:rsidP="00262D72">
      <w:pPr>
        <w:spacing w:after="120" w:line="240" w:lineRule="auto"/>
      </w:pPr>
      <w:r w:rsidRPr="009E1A75">
        <w:t xml:space="preserve">Atelier 1 : </w:t>
      </w:r>
      <w:r w:rsidR="00644BD7" w:rsidRPr="009E1A75">
        <w:t>Platef</w:t>
      </w:r>
      <w:r w:rsidRPr="009E1A75">
        <w:t xml:space="preserve">orme de </w:t>
      </w:r>
      <w:proofErr w:type="spellStart"/>
      <w:r w:rsidRPr="009E1A75">
        <w:t>phénotypage</w:t>
      </w:r>
      <w:proofErr w:type="spellEnd"/>
      <w:r w:rsidRPr="009E1A75">
        <w:t xml:space="preserve"> haut débit (Christophe Salon)</w:t>
      </w:r>
    </w:p>
    <w:p w:rsidR="008A1B86" w:rsidRDefault="00C359D3" w:rsidP="00262D72">
      <w:pPr>
        <w:spacing w:after="120" w:line="240" w:lineRule="auto"/>
      </w:pPr>
      <w:r w:rsidRPr="009E1A75">
        <w:t>Atelier 2 :</w:t>
      </w:r>
      <w:r w:rsidR="00644BD7" w:rsidRPr="009E1A75">
        <w:t xml:space="preserve"> Plateforme </w:t>
      </w:r>
      <w:proofErr w:type="spellStart"/>
      <w:r w:rsidR="00644BD7" w:rsidRPr="009E1A75">
        <w:t>GenoS</w:t>
      </w:r>
      <w:r w:rsidR="007C5A0E" w:rsidRPr="009E1A75">
        <w:t>ol</w:t>
      </w:r>
      <w:proofErr w:type="spellEnd"/>
      <w:r w:rsidRPr="009E1A75">
        <w:t xml:space="preserve"> (Samuel </w:t>
      </w:r>
      <w:proofErr w:type="spellStart"/>
      <w:r w:rsidRPr="009E1A75">
        <w:t>Mondy</w:t>
      </w:r>
      <w:proofErr w:type="spellEnd"/>
      <w:r w:rsidRPr="009E1A75">
        <w:t>)</w:t>
      </w:r>
      <w:r w:rsidR="008A1B86">
        <w:t xml:space="preserve"> </w:t>
      </w:r>
    </w:p>
    <w:p w:rsidR="000121F7" w:rsidRDefault="007C5A0E" w:rsidP="00262D72">
      <w:pPr>
        <w:spacing w:after="120" w:line="240" w:lineRule="auto"/>
      </w:pPr>
      <w:r w:rsidRPr="00A410FD">
        <w:rPr>
          <w:b/>
        </w:rPr>
        <w:t>Groupe 2</w:t>
      </w:r>
      <w:r w:rsidRPr="009E1A75">
        <w:t xml:space="preserve"> (Bus, Unité Expérimentale de Dijon-Epoisses</w:t>
      </w:r>
      <w:r>
        <w:t xml:space="preserve">) : </w:t>
      </w:r>
    </w:p>
    <w:p w:rsidR="000121F7" w:rsidRDefault="000121F7" w:rsidP="00262D72">
      <w:pPr>
        <w:spacing w:after="120" w:line="240" w:lineRule="auto"/>
      </w:pPr>
      <w:r>
        <w:t>Accueil et présentation de l'Unité Expérimentale</w:t>
      </w:r>
      <w:r w:rsidR="00262D72">
        <w:t xml:space="preserve"> (Pascal</w:t>
      </w:r>
      <w:r>
        <w:t xml:space="preserve"> </w:t>
      </w:r>
      <w:proofErr w:type="spellStart"/>
      <w:r>
        <w:t>Marget</w:t>
      </w:r>
      <w:proofErr w:type="spellEnd"/>
      <w:r w:rsidR="00262D72">
        <w:t>)</w:t>
      </w:r>
      <w:r w:rsidR="008A1B86">
        <w:t xml:space="preserve"> </w:t>
      </w:r>
      <w:r>
        <w:t>puis 2 ateliers successifs :</w:t>
      </w:r>
    </w:p>
    <w:p w:rsidR="000121F7" w:rsidRDefault="000121F7" w:rsidP="00262D72">
      <w:pPr>
        <w:spacing w:after="120" w:line="240" w:lineRule="auto"/>
      </w:pPr>
      <w:r>
        <w:t>Atelier 1 : Présentation de l'essai Protection Intégrée (PIC) Adventices (Différents systèmes de cultures avec une dépendance aux herbicides différenciée) et techniqu</w:t>
      </w:r>
      <w:r w:rsidR="00262D72">
        <w:t>es de désherbage mécanique</w:t>
      </w:r>
      <w:r>
        <w:t xml:space="preserve">  (Nicolas Munier-</w:t>
      </w:r>
      <w:proofErr w:type="spellStart"/>
      <w:r>
        <w:t>Jolain</w:t>
      </w:r>
      <w:proofErr w:type="spellEnd"/>
      <w:r>
        <w:t xml:space="preserve">, Pascal </w:t>
      </w:r>
      <w:proofErr w:type="spellStart"/>
      <w:r>
        <w:t>Farcy</w:t>
      </w:r>
      <w:proofErr w:type="spellEnd"/>
      <w:r>
        <w:t xml:space="preserve">, Alain </w:t>
      </w:r>
      <w:proofErr w:type="spellStart"/>
      <w:r>
        <w:t>Bertier</w:t>
      </w:r>
      <w:proofErr w:type="spellEnd"/>
      <w:r>
        <w:t>)</w:t>
      </w:r>
    </w:p>
    <w:p w:rsidR="007C5A0E" w:rsidRDefault="000121F7" w:rsidP="00262D72">
      <w:pPr>
        <w:spacing w:after="120" w:line="240" w:lineRule="auto"/>
      </w:pPr>
      <w:r>
        <w:t>Atelier 2</w:t>
      </w:r>
      <w:r w:rsidR="00262D72">
        <w:t xml:space="preserve"> : </w:t>
      </w:r>
      <w:r>
        <w:t xml:space="preserve">Agriculture de précision  - Présentation </w:t>
      </w:r>
      <w:proofErr w:type="gramStart"/>
      <w:r w:rsidR="00262D72">
        <w:t xml:space="preserve">de </w:t>
      </w:r>
      <w:r>
        <w:t>la</w:t>
      </w:r>
      <w:proofErr w:type="gramEnd"/>
      <w:r>
        <w:t xml:space="preserve"> thématique désherbage de précision. Dém</w:t>
      </w:r>
      <w:r w:rsidR="00262D72">
        <w:t xml:space="preserve">onstration robot de désherbage </w:t>
      </w:r>
      <w:r>
        <w:t>(Thibault Maillot</w:t>
      </w:r>
      <w:r w:rsidR="00262D72">
        <w:t>, Jean-Noël Paoli</w:t>
      </w:r>
      <w:r>
        <w:t>)</w:t>
      </w:r>
    </w:p>
    <w:p w:rsidR="007C5A0E" w:rsidRDefault="004B36A6" w:rsidP="00262D72">
      <w:pPr>
        <w:spacing w:after="120" w:line="240" w:lineRule="auto"/>
      </w:pPr>
      <w:r>
        <w:t xml:space="preserve">16h30 </w:t>
      </w:r>
      <w:r w:rsidR="00A410FD">
        <w:t>:</w:t>
      </w:r>
      <w:r>
        <w:t xml:space="preserve"> Clôture de la journée par la Présidente du Centre INRA Bourgogne-Franche-Comté autour d’un café</w:t>
      </w:r>
    </w:p>
    <w:p w:rsidR="00A02511" w:rsidRDefault="00A02511" w:rsidP="00262D72">
      <w:pPr>
        <w:spacing w:after="120" w:line="240" w:lineRule="auto"/>
      </w:pPr>
    </w:p>
    <w:p w:rsidR="00A410FD" w:rsidRPr="00AC5997" w:rsidRDefault="00A410FD" w:rsidP="00262D72">
      <w:pPr>
        <w:spacing w:after="120"/>
        <w:rPr>
          <w:b/>
          <w:i/>
        </w:rPr>
      </w:pPr>
      <w:r w:rsidRPr="00A410FD">
        <w:rPr>
          <w:b/>
          <w:i/>
        </w:rPr>
        <w:t>P</w:t>
      </w:r>
      <w:r>
        <w:rPr>
          <w:b/>
          <w:i/>
        </w:rPr>
        <w:t>articipants : potentiellement 10</w:t>
      </w:r>
      <w:r w:rsidRPr="00A410FD">
        <w:rPr>
          <w:b/>
          <w:i/>
        </w:rPr>
        <w:t>0 personnes d’</w:t>
      </w:r>
      <w:proofErr w:type="spellStart"/>
      <w:r w:rsidRPr="00A410FD">
        <w:rPr>
          <w:b/>
          <w:i/>
        </w:rPr>
        <w:t>Arvalis</w:t>
      </w:r>
      <w:proofErr w:type="spellEnd"/>
      <w:r w:rsidRPr="00A410FD">
        <w:rPr>
          <w:b/>
          <w:i/>
        </w:rPr>
        <w:t xml:space="preserve"> + ouverture au personnel </w:t>
      </w:r>
      <w:r w:rsidR="000121F7">
        <w:rPr>
          <w:b/>
          <w:i/>
        </w:rPr>
        <w:t>d’</w:t>
      </w:r>
      <w:proofErr w:type="spellStart"/>
      <w:r w:rsidR="000121F7">
        <w:rPr>
          <w:b/>
          <w:i/>
        </w:rPr>
        <w:t>AgroSup</w:t>
      </w:r>
      <w:proofErr w:type="spellEnd"/>
      <w:r w:rsidR="000121F7">
        <w:rPr>
          <w:b/>
          <w:i/>
        </w:rPr>
        <w:t xml:space="preserve"> et de l’</w:t>
      </w:r>
      <w:r w:rsidRPr="00A410FD">
        <w:rPr>
          <w:b/>
          <w:i/>
        </w:rPr>
        <w:t xml:space="preserve">UMR pour </w:t>
      </w:r>
      <w:r w:rsidR="000121F7">
        <w:rPr>
          <w:b/>
          <w:i/>
        </w:rPr>
        <w:t xml:space="preserve">la séquence de </w:t>
      </w:r>
      <w:r w:rsidRPr="00A410FD">
        <w:rPr>
          <w:b/>
          <w:i/>
        </w:rPr>
        <w:t>présentation</w:t>
      </w:r>
      <w:r w:rsidR="000121F7">
        <w:rPr>
          <w:b/>
          <w:i/>
        </w:rPr>
        <w:t>s de l’</w:t>
      </w:r>
      <w:r w:rsidRPr="00A410FD">
        <w:rPr>
          <w:b/>
          <w:i/>
        </w:rPr>
        <w:t xml:space="preserve">UMR </w:t>
      </w:r>
      <w:proofErr w:type="spellStart"/>
      <w:r w:rsidRPr="00A410FD">
        <w:rPr>
          <w:b/>
          <w:i/>
        </w:rPr>
        <w:t>A</w:t>
      </w:r>
      <w:r w:rsidR="000121F7">
        <w:rPr>
          <w:b/>
          <w:i/>
        </w:rPr>
        <w:t>groécologie</w:t>
      </w:r>
      <w:proofErr w:type="spellEnd"/>
      <w:r w:rsidR="000121F7">
        <w:rPr>
          <w:b/>
          <w:i/>
        </w:rPr>
        <w:t xml:space="preserve"> et d’</w:t>
      </w:r>
      <w:proofErr w:type="spellStart"/>
      <w:r w:rsidR="00AC5997">
        <w:rPr>
          <w:b/>
          <w:i/>
        </w:rPr>
        <w:t>Arvalis</w:t>
      </w:r>
      <w:proofErr w:type="spellEnd"/>
      <w:r w:rsidR="00AC5997">
        <w:rPr>
          <w:b/>
          <w:i/>
        </w:rPr>
        <w:t xml:space="preserve"> (8h45-10h30)</w:t>
      </w:r>
    </w:p>
    <w:sectPr w:rsidR="00A410FD" w:rsidRPr="00AC59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97" w:rsidRDefault="00AC5997" w:rsidP="00AC5997">
      <w:pPr>
        <w:spacing w:after="0" w:line="240" w:lineRule="auto"/>
      </w:pPr>
      <w:r>
        <w:separator/>
      </w:r>
    </w:p>
  </w:endnote>
  <w:endnote w:type="continuationSeparator" w:id="0">
    <w:p w:rsidR="00AC5997" w:rsidRDefault="00AC5997" w:rsidP="00AC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97" w:rsidRDefault="00AC5997" w:rsidP="00AC5997">
      <w:pPr>
        <w:spacing w:after="0" w:line="240" w:lineRule="auto"/>
      </w:pPr>
      <w:r>
        <w:separator/>
      </w:r>
    </w:p>
  </w:footnote>
  <w:footnote w:type="continuationSeparator" w:id="0">
    <w:p w:rsidR="00AC5997" w:rsidRDefault="00AC5997" w:rsidP="00AC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97" w:rsidRDefault="00AC5997">
    <w:pPr>
      <w:pStyle w:val="En-tte"/>
    </w:pPr>
    <w:r>
      <w:rPr>
        <w:noProof/>
        <w:lang w:eastAsia="fr-FR"/>
      </w:rPr>
      <w:drawing>
        <wp:inline distT="0" distB="0" distL="0" distR="0">
          <wp:extent cx="1616399" cy="790575"/>
          <wp:effectExtent l="0" t="0" r="317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vali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718" cy="801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  <w:r>
      <w:rPr>
        <w:noProof/>
        <w:lang w:eastAsia="fr-FR"/>
      </w:rPr>
      <w:drawing>
        <wp:inline distT="0" distB="0" distL="0" distR="0">
          <wp:extent cx="2074691" cy="946150"/>
          <wp:effectExtent l="0" t="0" r="1905" b="635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 UMR-Tutell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791" cy="962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5997" w:rsidRDefault="00AC599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E6"/>
    <w:rsid w:val="000121F7"/>
    <w:rsid w:val="000E668B"/>
    <w:rsid w:val="002526BD"/>
    <w:rsid w:val="00262D72"/>
    <w:rsid w:val="004A32CA"/>
    <w:rsid w:val="004B36A6"/>
    <w:rsid w:val="005425D1"/>
    <w:rsid w:val="00644BD7"/>
    <w:rsid w:val="006F6F3B"/>
    <w:rsid w:val="007C5A0E"/>
    <w:rsid w:val="00806739"/>
    <w:rsid w:val="00857BE6"/>
    <w:rsid w:val="008A1B86"/>
    <w:rsid w:val="00947B37"/>
    <w:rsid w:val="009E1A75"/>
    <w:rsid w:val="00A02511"/>
    <w:rsid w:val="00A410FD"/>
    <w:rsid w:val="00A86CBD"/>
    <w:rsid w:val="00AC5997"/>
    <w:rsid w:val="00C24154"/>
    <w:rsid w:val="00C359D3"/>
    <w:rsid w:val="00DB05B2"/>
    <w:rsid w:val="00F4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5997"/>
  </w:style>
  <w:style w:type="paragraph" w:styleId="Pieddepage">
    <w:name w:val="footer"/>
    <w:basedOn w:val="Normal"/>
    <w:link w:val="PieddepageCar"/>
    <w:uiPriority w:val="99"/>
    <w:unhideWhenUsed/>
    <w:rsid w:val="00AC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5997"/>
  </w:style>
  <w:style w:type="paragraph" w:styleId="Textedebulles">
    <w:name w:val="Balloon Text"/>
    <w:basedOn w:val="Normal"/>
    <w:link w:val="TextedebullesCar"/>
    <w:uiPriority w:val="99"/>
    <w:semiHidden/>
    <w:unhideWhenUsed/>
    <w:rsid w:val="00A0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5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5997"/>
  </w:style>
  <w:style w:type="paragraph" w:styleId="Pieddepage">
    <w:name w:val="footer"/>
    <w:basedOn w:val="Normal"/>
    <w:link w:val="PieddepageCar"/>
    <w:uiPriority w:val="99"/>
    <w:unhideWhenUsed/>
    <w:rsid w:val="00AC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5997"/>
  </w:style>
  <w:style w:type="paragraph" w:styleId="Textedebulles">
    <w:name w:val="Balloon Text"/>
    <w:basedOn w:val="Normal"/>
    <w:link w:val="TextedebullesCar"/>
    <w:uiPriority w:val="99"/>
    <w:semiHidden/>
    <w:unhideWhenUsed/>
    <w:rsid w:val="00A0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snpetit</dc:creator>
  <cp:lastModifiedBy>belotti</cp:lastModifiedBy>
  <cp:revision>2</cp:revision>
  <cp:lastPrinted>2016-06-16T12:32:00Z</cp:lastPrinted>
  <dcterms:created xsi:type="dcterms:W3CDTF">2016-06-22T06:24:00Z</dcterms:created>
  <dcterms:modified xsi:type="dcterms:W3CDTF">2016-06-22T06:24:00Z</dcterms:modified>
</cp:coreProperties>
</file>