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F" w:rsidRPr="001C7D7A" w:rsidRDefault="00537064">
      <w:pPr>
        <w:rPr>
          <w:rFonts w:ascii="Verdana" w:hAnsi="Verdana"/>
          <w:b/>
        </w:rPr>
      </w:pPr>
      <w:r w:rsidRPr="001C7D7A">
        <w:rPr>
          <w:rFonts w:ascii="Verdana" w:hAnsi="Verdana"/>
          <w:b/>
        </w:rPr>
        <w:t>Seed abortion of maize under water deficit</w:t>
      </w:r>
      <w:r w:rsidR="00804D63" w:rsidRPr="001C7D7A">
        <w:rPr>
          <w:rFonts w:ascii="Verdana" w:hAnsi="Verdana"/>
          <w:b/>
        </w:rPr>
        <w:t xml:space="preserve"> is linked to a developmental process and not to carbon deprivation. </w:t>
      </w:r>
    </w:p>
    <w:p w:rsidR="001C7D7A" w:rsidRDefault="00C43884" w:rsidP="001C7D7A">
      <w:pPr>
        <w:rPr>
          <w:rFonts w:ascii="Verdana" w:hAnsi="Verdana"/>
          <w:lang w:val="fr-FR"/>
        </w:rPr>
      </w:pPr>
      <w:r>
        <w:rPr>
          <w:rFonts w:ascii="Verdana" w:hAnsi="Verdana"/>
          <w:lang w:val="fr-FR"/>
        </w:rPr>
        <w:t>V. Our</w:t>
      </w:r>
      <w:r w:rsidR="00804D63" w:rsidRPr="001C7D7A">
        <w:rPr>
          <w:rFonts w:ascii="Verdana" w:hAnsi="Verdana"/>
          <w:lang w:val="fr-FR"/>
        </w:rPr>
        <w:t>y</w:t>
      </w:r>
      <w:r w:rsidR="001C7D7A" w:rsidRPr="001C7D7A">
        <w:rPr>
          <w:rFonts w:ascii="Verdana" w:hAnsi="Verdana"/>
          <w:vertAlign w:val="superscript"/>
          <w:lang w:val="fr-FR"/>
        </w:rPr>
        <w:t>1</w:t>
      </w:r>
      <w:r w:rsidR="00804D63" w:rsidRPr="001C7D7A">
        <w:rPr>
          <w:rFonts w:ascii="Verdana" w:hAnsi="Verdana"/>
          <w:lang w:val="fr-FR"/>
        </w:rPr>
        <w:t>, D Prodhomme</w:t>
      </w:r>
      <w:r w:rsidR="001C7D7A" w:rsidRPr="001C7D7A">
        <w:rPr>
          <w:rFonts w:ascii="Verdana" w:hAnsi="Verdana"/>
          <w:vertAlign w:val="superscript"/>
          <w:lang w:val="fr-FR"/>
        </w:rPr>
        <w:t>2</w:t>
      </w:r>
      <w:r w:rsidR="00804D63" w:rsidRPr="001C7D7A">
        <w:rPr>
          <w:rFonts w:ascii="Verdana" w:hAnsi="Verdana"/>
          <w:lang w:val="fr-FR"/>
        </w:rPr>
        <w:t>, Y Gibon</w:t>
      </w:r>
      <w:r w:rsidR="001C7D7A" w:rsidRPr="001C7D7A">
        <w:rPr>
          <w:rFonts w:ascii="Verdana" w:hAnsi="Verdana"/>
          <w:vertAlign w:val="superscript"/>
          <w:lang w:val="fr-FR"/>
        </w:rPr>
        <w:t>2</w:t>
      </w:r>
      <w:r w:rsidR="00804D63" w:rsidRPr="001C7D7A">
        <w:rPr>
          <w:rFonts w:ascii="Verdana" w:hAnsi="Verdana"/>
          <w:lang w:val="fr-FR"/>
        </w:rPr>
        <w:t>, F. Tardieu</w:t>
      </w:r>
      <w:r w:rsidR="001C7D7A" w:rsidRPr="001C7D7A">
        <w:rPr>
          <w:rFonts w:ascii="Verdana" w:hAnsi="Verdana"/>
          <w:vertAlign w:val="superscript"/>
          <w:lang w:val="fr-FR"/>
        </w:rPr>
        <w:t>1</w:t>
      </w:r>
      <w:r w:rsidR="00804D63" w:rsidRPr="001C7D7A">
        <w:rPr>
          <w:rFonts w:ascii="Verdana" w:hAnsi="Verdana"/>
          <w:lang w:val="fr-FR"/>
        </w:rPr>
        <w:t xml:space="preserve">, </w:t>
      </w:r>
      <w:r w:rsidR="001C7D7A">
        <w:rPr>
          <w:rFonts w:ascii="Verdana" w:hAnsi="Verdana"/>
          <w:lang w:val="fr-FR"/>
        </w:rPr>
        <w:t>O. Turc</w:t>
      </w:r>
      <w:r w:rsidR="001C7D7A" w:rsidRPr="001C7D7A">
        <w:rPr>
          <w:rFonts w:ascii="Verdana" w:hAnsi="Verdana"/>
          <w:vertAlign w:val="superscript"/>
          <w:lang w:val="fr-FR"/>
        </w:rPr>
        <w:t>1</w:t>
      </w:r>
    </w:p>
    <w:p w:rsidR="001C7D7A" w:rsidRDefault="001C7D7A" w:rsidP="001C7D7A">
      <w:pPr>
        <w:rPr>
          <w:rFonts w:ascii="Verdana" w:hAnsi="Verdana" w:cs="Arial"/>
          <w:lang w:val="fr-FR"/>
        </w:rPr>
      </w:pPr>
      <w:r>
        <w:rPr>
          <w:rFonts w:ascii="Verdana" w:hAnsi="Verdana" w:cs="Arial"/>
          <w:lang w:val="fr-FR"/>
        </w:rPr>
        <w:t xml:space="preserve">1 </w:t>
      </w:r>
      <w:r w:rsidRPr="001C7D7A">
        <w:rPr>
          <w:rFonts w:ascii="Verdana" w:hAnsi="Verdana" w:cs="Arial"/>
          <w:lang w:val="fr-FR"/>
        </w:rPr>
        <w:t xml:space="preserve">INRA, UMR759, Laboratoire d'Ecophysiologie des Plantes sous Stress Environnementaux, Montpellier, </w:t>
      </w:r>
      <w:r>
        <w:rPr>
          <w:rFonts w:ascii="Verdana" w:hAnsi="Verdana" w:cs="Arial"/>
          <w:lang w:val="fr-FR"/>
        </w:rPr>
        <w:t xml:space="preserve">France </w:t>
      </w:r>
    </w:p>
    <w:p w:rsidR="001C7D7A" w:rsidRPr="001C7D7A" w:rsidRDefault="001C7D7A" w:rsidP="001C7D7A">
      <w:pPr>
        <w:rPr>
          <w:rFonts w:ascii="Verdana" w:hAnsi="Verdana"/>
          <w:lang w:val="fr-FR"/>
        </w:rPr>
      </w:pPr>
      <w:r>
        <w:rPr>
          <w:rFonts w:ascii="Verdana" w:hAnsi="Verdana" w:cs="Arial"/>
          <w:lang w:val="fr-FR"/>
        </w:rPr>
        <w:t>2 INRA UMR 1332 Biologie du Fruit et Pathologie Bordeaux France</w:t>
      </w:r>
    </w:p>
    <w:p w:rsidR="001C7D7A" w:rsidRPr="001C7D7A" w:rsidRDefault="001C7D7A" w:rsidP="001C7D7A">
      <w:pPr>
        <w:autoSpaceDE w:val="0"/>
        <w:autoSpaceDN w:val="0"/>
        <w:adjustRightInd w:val="0"/>
        <w:spacing w:after="0" w:line="360" w:lineRule="auto"/>
        <w:jc w:val="both"/>
        <w:rPr>
          <w:rFonts w:ascii="Verdana" w:hAnsi="Verdana" w:cs="Arial"/>
        </w:rPr>
      </w:pPr>
      <w:r w:rsidRPr="001C7D7A">
        <w:rPr>
          <w:rFonts w:ascii="Verdana" w:hAnsi="Verdana" w:cs="Arial"/>
        </w:rPr>
        <w:t xml:space="preserve">Email </w:t>
      </w:r>
      <w:r>
        <w:rPr>
          <w:rFonts w:ascii="Verdana" w:hAnsi="Verdana" w:cs="Arial"/>
        </w:rPr>
        <w:t>olivier.turc</w:t>
      </w:r>
      <w:r w:rsidRPr="001C7D7A">
        <w:rPr>
          <w:rFonts w:ascii="Verdana" w:hAnsi="Verdana" w:cs="Arial"/>
        </w:rPr>
        <w:t>@supagro.inra.fr</w:t>
      </w:r>
    </w:p>
    <w:p w:rsidR="00804D63" w:rsidRPr="001C7D7A" w:rsidRDefault="00804D63" w:rsidP="007800FF">
      <w:pPr>
        <w:jc w:val="both"/>
        <w:rPr>
          <w:rFonts w:ascii="Verdana" w:hAnsi="Verdana"/>
        </w:rPr>
      </w:pPr>
    </w:p>
    <w:p w:rsidR="00804D63" w:rsidRPr="001C7D7A" w:rsidRDefault="00804D63" w:rsidP="007800FF">
      <w:pPr>
        <w:jc w:val="both"/>
        <w:rPr>
          <w:rFonts w:ascii="Verdana" w:hAnsi="Verdana"/>
        </w:rPr>
      </w:pPr>
      <w:r w:rsidRPr="001C7D7A">
        <w:rPr>
          <w:rFonts w:ascii="Verdana" w:hAnsi="Verdana"/>
        </w:rPr>
        <w:t xml:space="preserve">Seed abortion is a major cause of yield loss under water deficit in maize, thereby causing a </w:t>
      </w:r>
      <w:r w:rsidR="007C3E2A" w:rsidRPr="001C7D7A">
        <w:rPr>
          <w:rFonts w:ascii="Verdana" w:hAnsi="Verdana"/>
        </w:rPr>
        <w:t>high</w:t>
      </w:r>
      <w:r w:rsidRPr="001C7D7A">
        <w:rPr>
          <w:rFonts w:ascii="Verdana" w:hAnsi="Verdana"/>
        </w:rPr>
        <w:t xml:space="preserve"> sensitivity of </w:t>
      </w:r>
      <w:r w:rsidR="0000179C">
        <w:rPr>
          <w:rFonts w:ascii="Verdana" w:hAnsi="Verdana"/>
        </w:rPr>
        <w:t xml:space="preserve">maize </w:t>
      </w:r>
      <w:r w:rsidRPr="001C7D7A">
        <w:rPr>
          <w:rFonts w:ascii="Verdana" w:hAnsi="Verdana"/>
        </w:rPr>
        <w:t>yield to droughts occurring a</w:t>
      </w:r>
      <w:r w:rsidR="00B125A9">
        <w:rPr>
          <w:rFonts w:ascii="Verdana" w:hAnsi="Verdana"/>
        </w:rPr>
        <w:t>t</w:t>
      </w:r>
      <w:r w:rsidRPr="001C7D7A">
        <w:rPr>
          <w:rFonts w:ascii="Verdana" w:hAnsi="Verdana"/>
        </w:rPr>
        <w:t xml:space="preserve"> flowering time. It is usual</w:t>
      </w:r>
      <w:r w:rsidR="007800FF" w:rsidRPr="001C7D7A">
        <w:rPr>
          <w:rFonts w:ascii="Verdana" w:hAnsi="Verdana"/>
        </w:rPr>
        <w:t>ly believed that drought-induced</w:t>
      </w:r>
      <w:r w:rsidRPr="001C7D7A">
        <w:rPr>
          <w:rFonts w:ascii="Verdana" w:hAnsi="Verdana"/>
        </w:rPr>
        <w:t xml:space="preserve"> seed abortion </w:t>
      </w:r>
      <w:r w:rsidR="007800FF" w:rsidRPr="001C7D7A">
        <w:rPr>
          <w:rFonts w:ascii="Verdana" w:hAnsi="Verdana"/>
        </w:rPr>
        <w:t>is linked to sugar deprivation</w:t>
      </w:r>
      <w:r w:rsidR="00B125A9">
        <w:rPr>
          <w:rFonts w:ascii="Verdana" w:hAnsi="Verdana"/>
        </w:rPr>
        <w:t xml:space="preserve"> because</w:t>
      </w:r>
      <w:r w:rsidRPr="001C7D7A">
        <w:rPr>
          <w:rFonts w:ascii="Verdana" w:hAnsi="Verdana"/>
        </w:rPr>
        <w:t xml:space="preserve"> sugar feeding </w:t>
      </w:r>
      <w:r w:rsidR="00B125A9">
        <w:rPr>
          <w:rFonts w:ascii="Verdana" w:hAnsi="Verdana"/>
        </w:rPr>
        <w:t>can relieve</w:t>
      </w:r>
      <w:r w:rsidRPr="001C7D7A">
        <w:rPr>
          <w:rFonts w:ascii="Verdana" w:hAnsi="Verdana"/>
        </w:rPr>
        <w:t xml:space="preserve"> part of the eff</w:t>
      </w:r>
      <w:r w:rsidR="0000179C">
        <w:rPr>
          <w:rFonts w:ascii="Verdana" w:hAnsi="Verdana"/>
        </w:rPr>
        <w:t>ect of water deficit</w:t>
      </w:r>
      <w:r w:rsidRPr="001C7D7A">
        <w:rPr>
          <w:rFonts w:ascii="Verdana" w:hAnsi="Verdana"/>
        </w:rPr>
        <w:t xml:space="preserve">. </w:t>
      </w:r>
      <w:r w:rsidR="007C3E2A" w:rsidRPr="001C7D7A">
        <w:rPr>
          <w:rFonts w:ascii="Verdana" w:hAnsi="Verdana"/>
        </w:rPr>
        <w:t>However, the</w:t>
      </w:r>
      <w:r w:rsidR="007800FF" w:rsidRPr="001C7D7A">
        <w:rPr>
          <w:rFonts w:ascii="Verdana" w:hAnsi="Verdana"/>
        </w:rPr>
        <w:t xml:space="preserve"> </w:t>
      </w:r>
      <w:r w:rsidRPr="001C7D7A">
        <w:rPr>
          <w:rFonts w:ascii="Verdana" w:hAnsi="Verdana"/>
        </w:rPr>
        <w:t xml:space="preserve">experiments </w:t>
      </w:r>
      <w:r w:rsidR="007C3E2A" w:rsidRPr="001C7D7A">
        <w:rPr>
          <w:rFonts w:ascii="Verdana" w:hAnsi="Verdana"/>
        </w:rPr>
        <w:t xml:space="preserve">that evidenced this effect </w:t>
      </w:r>
      <w:r w:rsidRPr="001C7D7A">
        <w:rPr>
          <w:rFonts w:ascii="Verdana" w:hAnsi="Verdana"/>
        </w:rPr>
        <w:t>involve</w:t>
      </w:r>
      <w:r w:rsidR="00B125A9">
        <w:rPr>
          <w:rFonts w:ascii="Verdana" w:hAnsi="Verdana"/>
        </w:rPr>
        <w:t>d</w:t>
      </w:r>
      <w:r w:rsidRPr="001C7D7A">
        <w:rPr>
          <w:rFonts w:ascii="Verdana" w:hAnsi="Verdana"/>
        </w:rPr>
        <w:t xml:space="preserve"> very severe deficit, not compatible with those sensed by </w:t>
      </w:r>
      <w:r w:rsidR="0000179C">
        <w:rPr>
          <w:rFonts w:ascii="Verdana" w:hAnsi="Verdana"/>
        </w:rPr>
        <w:t xml:space="preserve">most </w:t>
      </w:r>
      <w:r w:rsidRPr="001C7D7A">
        <w:rPr>
          <w:rFonts w:ascii="Verdana" w:hAnsi="Verdana"/>
        </w:rPr>
        <w:t xml:space="preserve">plants in the field. </w:t>
      </w:r>
      <w:r w:rsidR="007C3E2A" w:rsidRPr="001C7D7A">
        <w:rPr>
          <w:rFonts w:ascii="Verdana" w:hAnsi="Verdana"/>
        </w:rPr>
        <w:t>In our experiments, a</w:t>
      </w:r>
      <w:r w:rsidRPr="001C7D7A">
        <w:rPr>
          <w:rFonts w:ascii="Verdana" w:hAnsi="Verdana"/>
        </w:rPr>
        <w:t xml:space="preserve"> field-compatible water deficit </w:t>
      </w:r>
      <w:r w:rsidR="007C3E2A" w:rsidRPr="001C7D7A">
        <w:rPr>
          <w:rFonts w:ascii="Verdana" w:hAnsi="Verdana"/>
        </w:rPr>
        <w:t xml:space="preserve">(predawn leaf water potential of -0.4 </w:t>
      </w:r>
      <w:proofErr w:type="spellStart"/>
      <w:r w:rsidR="007C3E2A" w:rsidRPr="001C7D7A">
        <w:rPr>
          <w:rFonts w:ascii="Verdana" w:hAnsi="Verdana"/>
        </w:rPr>
        <w:t>MPa</w:t>
      </w:r>
      <w:proofErr w:type="spellEnd"/>
      <w:r w:rsidR="007C3E2A" w:rsidRPr="001C7D7A">
        <w:rPr>
          <w:rFonts w:ascii="Verdana" w:hAnsi="Verdana"/>
        </w:rPr>
        <w:t xml:space="preserve">) </w:t>
      </w:r>
      <w:r w:rsidRPr="001C7D7A">
        <w:rPr>
          <w:rFonts w:ascii="Verdana" w:hAnsi="Verdana"/>
        </w:rPr>
        <w:t>caused 30 to 50% abortion</w:t>
      </w:r>
      <w:r w:rsidR="00B125A9">
        <w:rPr>
          <w:rFonts w:ascii="Verdana" w:hAnsi="Verdana"/>
        </w:rPr>
        <w:t xml:space="preserve">, </w:t>
      </w:r>
      <w:r w:rsidR="0000179C">
        <w:rPr>
          <w:rFonts w:ascii="Verdana" w:hAnsi="Verdana"/>
        </w:rPr>
        <w:t>involving ovules located</w:t>
      </w:r>
      <w:r w:rsidR="00B125A9">
        <w:rPr>
          <w:rFonts w:ascii="Verdana" w:hAnsi="Verdana"/>
        </w:rPr>
        <w:t xml:space="preserve"> near </w:t>
      </w:r>
      <w:r w:rsidRPr="001C7D7A">
        <w:rPr>
          <w:rFonts w:ascii="Verdana" w:hAnsi="Verdana"/>
        </w:rPr>
        <w:t>the ear tip</w:t>
      </w:r>
      <w:r w:rsidR="007C3E2A" w:rsidRPr="001C7D7A">
        <w:rPr>
          <w:rFonts w:ascii="Verdana" w:hAnsi="Verdana"/>
        </w:rPr>
        <w:t xml:space="preserve">. </w:t>
      </w:r>
      <w:r w:rsidR="0000179C">
        <w:rPr>
          <w:rFonts w:ascii="Verdana" w:hAnsi="Verdana"/>
        </w:rPr>
        <w:t>S</w:t>
      </w:r>
      <w:r w:rsidRPr="001C7D7A">
        <w:rPr>
          <w:rFonts w:ascii="Verdana" w:hAnsi="Verdana"/>
        </w:rPr>
        <w:t>ucrose and hex</w:t>
      </w:r>
      <w:r w:rsidR="0055332F" w:rsidRPr="001C7D7A">
        <w:rPr>
          <w:rFonts w:ascii="Verdana" w:hAnsi="Verdana"/>
        </w:rPr>
        <w:t>ose concentrations were</w:t>
      </w:r>
      <w:r w:rsidRPr="001C7D7A">
        <w:rPr>
          <w:rFonts w:ascii="Verdana" w:hAnsi="Verdana"/>
        </w:rPr>
        <w:t xml:space="preserve"> unaffected or slightly increased by water deficit in ovules located either in the base or in the tip of ears</w:t>
      </w:r>
      <w:r w:rsidR="0055332F" w:rsidRPr="001C7D7A">
        <w:rPr>
          <w:rFonts w:ascii="Verdana" w:hAnsi="Verdana"/>
        </w:rPr>
        <w:t>, at four dates around silking</w:t>
      </w:r>
      <w:r w:rsidRPr="001C7D7A">
        <w:rPr>
          <w:rFonts w:ascii="Verdana" w:hAnsi="Verdana"/>
        </w:rPr>
        <w:t xml:space="preserve">. </w:t>
      </w:r>
      <w:r w:rsidR="009A03E2" w:rsidRPr="001C7D7A">
        <w:rPr>
          <w:rFonts w:ascii="Verdana" w:hAnsi="Verdana"/>
        </w:rPr>
        <w:t>Activities of major enzymes</w:t>
      </w:r>
      <w:r w:rsidR="0055332F" w:rsidRPr="001C7D7A">
        <w:rPr>
          <w:rFonts w:ascii="Verdana" w:hAnsi="Verdana"/>
        </w:rPr>
        <w:t>, measured in the young ovules, were essentially unaffected</w:t>
      </w:r>
      <w:r w:rsidR="0000179C">
        <w:rPr>
          <w:rFonts w:ascii="Verdana" w:hAnsi="Verdana"/>
        </w:rPr>
        <w:t>,</w:t>
      </w:r>
      <w:r w:rsidR="009A03E2" w:rsidRPr="001C7D7A">
        <w:rPr>
          <w:rFonts w:ascii="Verdana" w:hAnsi="Verdana"/>
        </w:rPr>
        <w:t xml:space="preserve"> with a slight increase and</w:t>
      </w:r>
      <w:r w:rsidR="007800FF" w:rsidRPr="001C7D7A">
        <w:rPr>
          <w:rFonts w:ascii="Verdana" w:hAnsi="Verdana"/>
        </w:rPr>
        <w:t xml:space="preserve"> </w:t>
      </w:r>
      <w:r w:rsidR="009A03E2" w:rsidRPr="001C7D7A">
        <w:rPr>
          <w:rFonts w:ascii="Verdana" w:hAnsi="Verdana"/>
        </w:rPr>
        <w:t xml:space="preserve">decrease in SPS and </w:t>
      </w:r>
      <w:proofErr w:type="spellStart"/>
      <w:r w:rsidR="009A03E2" w:rsidRPr="001C7D7A">
        <w:rPr>
          <w:rFonts w:ascii="Verdana" w:hAnsi="Verdana"/>
        </w:rPr>
        <w:t>invertase</w:t>
      </w:r>
      <w:proofErr w:type="spellEnd"/>
      <w:r w:rsidR="009A03E2" w:rsidRPr="001C7D7A">
        <w:rPr>
          <w:rFonts w:ascii="Verdana" w:hAnsi="Verdana"/>
        </w:rPr>
        <w:t xml:space="preserve"> activities, respectively, under water deficit</w:t>
      </w:r>
      <w:r w:rsidR="007800FF" w:rsidRPr="001C7D7A">
        <w:rPr>
          <w:rFonts w:ascii="Verdana" w:hAnsi="Verdana"/>
        </w:rPr>
        <w:t xml:space="preserve">. It is therefore unlikely that tip abortion </w:t>
      </w:r>
      <w:r w:rsidR="0055332F" w:rsidRPr="001C7D7A">
        <w:rPr>
          <w:rFonts w:ascii="Verdana" w:hAnsi="Verdana"/>
        </w:rPr>
        <w:t>in</w:t>
      </w:r>
      <w:r w:rsidR="007800FF" w:rsidRPr="001C7D7A">
        <w:rPr>
          <w:rFonts w:ascii="Verdana" w:hAnsi="Verdana"/>
        </w:rPr>
        <w:t xml:space="preserve"> moderate water deficit is linked to sugar deprivation. </w:t>
      </w:r>
      <w:bookmarkStart w:id="0" w:name="_GoBack"/>
      <w:bookmarkEnd w:id="0"/>
      <w:r w:rsidR="007C3E2A" w:rsidRPr="001C7D7A">
        <w:rPr>
          <w:rFonts w:ascii="Verdana" w:hAnsi="Verdana"/>
        </w:rPr>
        <w:t xml:space="preserve">We propose an alternative mechanism based on the gradient of development within the ear. </w:t>
      </w:r>
      <w:r w:rsidR="007800FF" w:rsidRPr="001C7D7A">
        <w:rPr>
          <w:rFonts w:ascii="Verdana" w:hAnsi="Verdana"/>
        </w:rPr>
        <w:t xml:space="preserve">Silks </w:t>
      </w:r>
      <w:r w:rsidR="0000179C">
        <w:rPr>
          <w:rFonts w:ascii="Verdana" w:hAnsi="Verdana"/>
        </w:rPr>
        <w:t>are initiated</w:t>
      </w:r>
      <w:r w:rsidR="007800FF" w:rsidRPr="001C7D7A">
        <w:rPr>
          <w:rFonts w:ascii="Verdana" w:hAnsi="Verdana"/>
        </w:rPr>
        <w:t xml:space="preserve"> w</w:t>
      </w:r>
      <w:r w:rsidR="007C3E2A" w:rsidRPr="001C7D7A">
        <w:rPr>
          <w:rFonts w:ascii="Verdana" w:hAnsi="Verdana"/>
        </w:rPr>
        <w:t xml:space="preserve">ith a base-tip gradient of age, so the first silks to emerge are the oldest, located at the base of the ear. Our current research strongly suggests that abortion in water deficit is related to the timing of silk emergence. The latter is delayed under water deficit, </w:t>
      </w:r>
      <w:r w:rsidR="0000179C">
        <w:rPr>
          <w:rFonts w:ascii="Verdana" w:hAnsi="Verdana"/>
        </w:rPr>
        <w:t>so</w:t>
      </w:r>
      <w:r w:rsidR="007C3E2A" w:rsidRPr="001C7D7A">
        <w:rPr>
          <w:rFonts w:ascii="Verdana" w:hAnsi="Verdana"/>
        </w:rPr>
        <w:t xml:space="preserve"> a longer period of time elapses from the first </w:t>
      </w:r>
      <w:r w:rsidR="0000179C">
        <w:rPr>
          <w:rFonts w:ascii="Verdana" w:hAnsi="Verdana"/>
        </w:rPr>
        <w:t>to the</w:t>
      </w:r>
      <w:r w:rsidR="007C3E2A" w:rsidRPr="001C7D7A">
        <w:rPr>
          <w:rFonts w:ascii="Verdana" w:hAnsi="Verdana"/>
        </w:rPr>
        <w:t xml:space="preserve"> last silk emergence. </w:t>
      </w:r>
      <w:r w:rsidR="0055332F" w:rsidRPr="001C7D7A">
        <w:rPr>
          <w:rFonts w:ascii="Verdana" w:hAnsi="Verdana"/>
        </w:rPr>
        <w:t xml:space="preserve">This developmental process would explain both phenotypic variations with water deficit within a given genotype, and the difference in sensitivity between genotypes. </w:t>
      </w:r>
    </w:p>
    <w:p w:rsidR="00804D63" w:rsidRPr="00804D63" w:rsidRDefault="00804D63"/>
    <w:sectPr w:rsidR="00804D63" w:rsidRPr="00804D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64"/>
    <w:rsid w:val="0000179C"/>
    <w:rsid w:val="001C7D7A"/>
    <w:rsid w:val="00361A5C"/>
    <w:rsid w:val="00537064"/>
    <w:rsid w:val="0055332F"/>
    <w:rsid w:val="007800FF"/>
    <w:rsid w:val="007C3E2A"/>
    <w:rsid w:val="00804D63"/>
    <w:rsid w:val="009A03E2"/>
    <w:rsid w:val="00AD4CBD"/>
    <w:rsid w:val="00AF1518"/>
    <w:rsid w:val="00B125A9"/>
    <w:rsid w:val="00C43884"/>
    <w:rsid w:val="00F5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ftardieu</dc:creator>
  <cp:lastModifiedBy>turc</cp:lastModifiedBy>
  <cp:revision>3</cp:revision>
  <dcterms:created xsi:type="dcterms:W3CDTF">2013-08-29T09:41:00Z</dcterms:created>
  <dcterms:modified xsi:type="dcterms:W3CDTF">2013-08-29T12:33:00Z</dcterms:modified>
</cp:coreProperties>
</file>